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0A" w:rsidRPr="0042115C" w:rsidRDefault="00650A31" w:rsidP="0042115C">
      <w:pPr>
        <w:jc w:val="center"/>
        <w:rPr>
          <w:rFonts w:ascii="彩虹小标宋" w:eastAsia="彩虹小标宋"/>
          <w:b/>
          <w:sz w:val="36"/>
          <w:szCs w:val="36"/>
        </w:rPr>
      </w:pPr>
      <w:r w:rsidRPr="0042115C">
        <w:rPr>
          <w:rFonts w:ascii="彩虹小标宋" w:eastAsia="彩虹小标宋" w:hint="eastAsia"/>
          <w:b/>
          <w:sz w:val="36"/>
          <w:szCs w:val="36"/>
        </w:rPr>
        <w:t>前</w:t>
      </w:r>
      <w:r w:rsidR="00CA6CFB" w:rsidRPr="0042115C">
        <w:rPr>
          <w:rFonts w:ascii="彩虹小标宋" w:eastAsia="彩虹小标宋" w:hint="eastAsia"/>
          <w:b/>
          <w:sz w:val="36"/>
          <w:szCs w:val="36"/>
        </w:rPr>
        <w:t>行，以建设之名</w:t>
      </w:r>
    </w:p>
    <w:p w:rsidR="008A60CB" w:rsidRPr="0042115C" w:rsidRDefault="008A60CB" w:rsidP="0042115C">
      <w:pPr>
        <w:ind w:right="560"/>
        <w:jc w:val="center"/>
        <w:rPr>
          <w:rFonts w:ascii="彩虹小标宋" w:eastAsia="彩虹小标宋"/>
          <w:b/>
          <w:sz w:val="36"/>
          <w:szCs w:val="36"/>
        </w:rPr>
      </w:pPr>
      <w:r w:rsidRPr="0042115C">
        <w:rPr>
          <w:rFonts w:ascii="彩虹小标宋" w:eastAsia="彩虹小标宋" w:hint="eastAsia"/>
          <w:b/>
          <w:sz w:val="36"/>
          <w:szCs w:val="36"/>
        </w:rPr>
        <w:t>——</w:t>
      </w:r>
      <w:r w:rsidR="00DF65F7" w:rsidRPr="0042115C">
        <w:rPr>
          <w:rFonts w:ascii="彩虹小标宋" w:eastAsia="彩虹小标宋" w:hint="eastAsia"/>
          <w:b/>
          <w:sz w:val="36"/>
          <w:szCs w:val="36"/>
        </w:rPr>
        <w:t>中国</w:t>
      </w:r>
      <w:r w:rsidRPr="0042115C">
        <w:rPr>
          <w:rFonts w:ascii="彩虹小标宋" w:eastAsia="彩虹小标宋" w:hint="eastAsia"/>
          <w:b/>
          <w:sz w:val="36"/>
          <w:szCs w:val="36"/>
        </w:rPr>
        <w:t>建设银行服务新中国建设60周年</w:t>
      </w:r>
      <w:r w:rsidR="0092198E" w:rsidRPr="0042115C">
        <w:rPr>
          <w:rFonts w:ascii="彩虹小标宋" w:eastAsia="彩虹小标宋" w:hint="eastAsia"/>
          <w:b/>
          <w:sz w:val="36"/>
          <w:szCs w:val="36"/>
        </w:rPr>
        <w:t>纪实</w:t>
      </w:r>
    </w:p>
    <w:p w:rsidR="008A60CB" w:rsidRPr="001E2073" w:rsidRDefault="008A60CB" w:rsidP="00CF6F0D">
      <w:pPr>
        <w:jc w:val="center"/>
        <w:rPr>
          <w:rFonts w:ascii="彩虹小标宋" w:eastAsia="彩虹小标宋"/>
          <w:sz w:val="44"/>
          <w:szCs w:val="44"/>
        </w:rPr>
      </w:pPr>
    </w:p>
    <w:p w:rsidR="003C73F3" w:rsidRPr="003C73F3" w:rsidRDefault="004A5F19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proofErr w:type="gramStart"/>
      <w:r>
        <w:rPr>
          <w:rFonts w:ascii="彩虹粗仿宋" w:eastAsia="彩虹粗仿宋"/>
          <w:sz w:val="32"/>
          <w:szCs w:val="32"/>
        </w:rPr>
        <w:t>一</w:t>
      </w:r>
      <w:proofErr w:type="gramEnd"/>
      <w:r>
        <w:rPr>
          <w:rFonts w:ascii="彩虹粗仿宋" w:eastAsia="彩虹粗仿宋"/>
          <w:sz w:val="32"/>
          <w:szCs w:val="32"/>
        </w:rPr>
        <w:t>甲子</w:t>
      </w:r>
      <w:r>
        <w:rPr>
          <w:rFonts w:ascii="彩虹粗仿宋" w:eastAsia="彩虹粗仿宋" w:hint="eastAsia"/>
          <w:sz w:val="32"/>
          <w:szCs w:val="32"/>
        </w:rPr>
        <w:t>春华秋实</w:t>
      </w:r>
      <w:r>
        <w:rPr>
          <w:rFonts w:ascii="彩虹粗仿宋" w:eastAsia="彩虹粗仿宋"/>
          <w:sz w:val="32"/>
          <w:szCs w:val="32"/>
        </w:rPr>
        <w:t>，六十年</w:t>
      </w:r>
      <w:r>
        <w:rPr>
          <w:rFonts w:ascii="彩虹粗仿宋" w:eastAsia="彩虹粗仿宋" w:hint="eastAsia"/>
          <w:sz w:val="32"/>
          <w:szCs w:val="32"/>
        </w:rPr>
        <w:t>沧桑巨变</w:t>
      </w:r>
      <w:r w:rsidR="003C73F3" w:rsidRPr="003C73F3">
        <w:rPr>
          <w:rFonts w:ascii="彩虹粗仿宋" w:eastAsia="彩虹粗仿宋"/>
          <w:sz w:val="32"/>
          <w:szCs w:val="32"/>
        </w:rPr>
        <w:t>。伴随着新中国</w:t>
      </w:r>
      <w:r w:rsidR="0039644B">
        <w:rPr>
          <w:rFonts w:ascii="彩虹粗仿宋" w:eastAsia="彩虹粗仿宋" w:hint="eastAsia"/>
          <w:sz w:val="32"/>
          <w:szCs w:val="32"/>
        </w:rPr>
        <w:t>“十二五”规划的顺利实施，</w:t>
      </w:r>
      <w:r w:rsidR="0039644B">
        <w:rPr>
          <w:rFonts w:ascii="彩虹粗仿宋" w:eastAsia="彩虹粗仿宋"/>
          <w:sz w:val="32"/>
          <w:szCs w:val="32"/>
        </w:rPr>
        <w:t>中国</w:t>
      </w:r>
      <w:r w:rsidR="0039644B">
        <w:rPr>
          <w:rFonts w:ascii="彩虹粗仿宋" w:eastAsia="彩虹粗仿宋" w:hint="eastAsia"/>
          <w:sz w:val="32"/>
          <w:szCs w:val="32"/>
        </w:rPr>
        <w:t>建设银行</w:t>
      </w:r>
      <w:r w:rsidR="00EA5A33">
        <w:rPr>
          <w:rFonts w:ascii="彩虹粗仿宋" w:eastAsia="彩虹粗仿宋" w:hint="eastAsia"/>
          <w:sz w:val="32"/>
          <w:szCs w:val="32"/>
        </w:rPr>
        <w:t>，</w:t>
      </w:r>
      <w:r w:rsidR="003C73F3" w:rsidRPr="003C73F3">
        <w:rPr>
          <w:rFonts w:ascii="彩虹粗仿宋" w:eastAsia="彩虹粗仿宋"/>
          <w:sz w:val="32"/>
          <w:szCs w:val="32"/>
        </w:rPr>
        <w:t>也迎来了60</w:t>
      </w:r>
      <w:r w:rsidR="00C701AB">
        <w:rPr>
          <w:rFonts w:ascii="彩虹粗仿宋" w:eastAsia="彩虹粗仿宋"/>
          <w:sz w:val="32"/>
          <w:szCs w:val="32"/>
        </w:rPr>
        <w:t>周年</w:t>
      </w:r>
      <w:r w:rsidR="00C701AB">
        <w:rPr>
          <w:rFonts w:ascii="彩虹粗仿宋" w:eastAsia="彩虹粗仿宋" w:hint="eastAsia"/>
          <w:sz w:val="32"/>
          <w:szCs w:val="32"/>
        </w:rPr>
        <w:t>华诞</w:t>
      </w:r>
      <w:r w:rsidR="003C73F3" w:rsidRPr="003C73F3">
        <w:rPr>
          <w:rFonts w:ascii="彩虹粗仿宋" w:eastAsia="彩虹粗仿宋"/>
          <w:sz w:val="32"/>
          <w:szCs w:val="32"/>
        </w:rPr>
        <w:t>。</w:t>
      </w:r>
    </w:p>
    <w:p w:rsidR="00477E43" w:rsidRDefault="00477E43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1954年10月1日</w:t>
      </w:r>
      <w:r w:rsidR="00C440BF">
        <w:rPr>
          <w:rFonts w:ascii="彩虹粗仿宋" w:eastAsia="彩虹粗仿宋" w:hint="eastAsia"/>
          <w:sz w:val="32"/>
          <w:szCs w:val="32"/>
        </w:rPr>
        <w:t>，</w:t>
      </w:r>
      <w:r w:rsidR="00354956">
        <w:rPr>
          <w:rFonts w:ascii="彩虹粗仿宋" w:eastAsia="彩虹粗仿宋" w:hint="eastAsia"/>
          <w:sz w:val="32"/>
          <w:szCs w:val="32"/>
        </w:rPr>
        <w:t>中国人民建设银行</w:t>
      </w:r>
      <w:r w:rsidR="00C440BF">
        <w:rPr>
          <w:rFonts w:ascii="彩虹粗仿宋" w:eastAsia="彩虹粗仿宋" w:hint="eastAsia"/>
          <w:sz w:val="32"/>
          <w:szCs w:val="32"/>
        </w:rPr>
        <w:t>（</w:t>
      </w:r>
      <w:r w:rsidR="00354956">
        <w:rPr>
          <w:rFonts w:ascii="彩虹粗仿宋" w:eastAsia="彩虹粗仿宋" w:hint="eastAsia"/>
          <w:sz w:val="32"/>
          <w:szCs w:val="32"/>
        </w:rPr>
        <w:t>现中国建设银行</w:t>
      </w:r>
      <w:r w:rsidR="00C440BF">
        <w:rPr>
          <w:rFonts w:ascii="彩虹粗仿宋" w:eastAsia="彩虹粗仿宋" w:hint="eastAsia"/>
          <w:sz w:val="32"/>
          <w:szCs w:val="32"/>
        </w:rPr>
        <w:t>）</w:t>
      </w:r>
      <w:r w:rsidR="003C73F3" w:rsidRPr="003C73F3">
        <w:rPr>
          <w:rFonts w:ascii="彩虹粗仿宋" w:eastAsia="彩虹粗仿宋"/>
          <w:sz w:val="32"/>
          <w:szCs w:val="32"/>
        </w:rPr>
        <w:t>，在</w:t>
      </w:r>
      <w:r w:rsidR="008E3F02">
        <w:rPr>
          <w:rFonts w:ascii="彩虹粗仿宋" w:eastAsia="彩虹粗仿宋" w:hint="eastAsia"/>
          <w:sz w:val="32"/>
          <w:szCs w:val="32"/>
        </w:rPr>
        <w:t>新中国经济建设高潮的序幕</w:t>
      </w:r>
      <w:r w:rsidR="003C73F3" w:rsidRPr="003C73F3">
        <w:rPr>
          <w:rFonts w:ascii="彩虹粗仿宋" w:eastAsia="彩虹粗仿宋"/>
          <w:sz w:val="32"/>
          <w:szCs w:val="32"/>
        </w:rPr>
        <w:t>中应运而生。</w:t>
      </w:r>
    </w:p>
    <w:p w:rsidR="00315201" w:rsidRDefault="003C73F3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 w:rsidRPr="003C73F3">
        <w:rPr>
          <w:rFonts w:ascii="彩虹粗仿宋" w:eastAsia="彩虹粗仿宋"/>
          <w:sz w:val="32"/>
          <w:szCs w:val="32"/>
        </w:rPr>
        <w:t>60年来，</w:t>
      </w:r>
      <w:r w:rsidR="00315201">
        <w:rPr>
          <w:rFonts w:ascii="彩虹粗仿宋" w:eastAsia="彩虹粗仿宋" w:hint="eastAsia"/>
          <w:sz w:val="32"/>
          <w:szCs w:val="32"/>
        </w:rPr>
        <w:t>建设银行经历了职能转变，经历了体制改革，</w:t>
      </w:r>
      <w:r w:rsidR="00EA5A33">
        <w:rPr>
          <w:rFonts w:ascii="彩虹粗仿宋" w:eastAsia="彩虹粗仿宋" w:hint="eastAsia"/>
          <w:sz w:val="32"/>
          <w:szCs w:val="32"/>
        </w:rPr>
        <w:t>但</w:t>
      </w:r>
      <w:r w:rsidR="00EC2686">
        <w:rPr>
          <w:rFonts w:ascii="彩虹粗仿宋" w:eastAsia="彩虹粗仿宋" w:hint="eastAsia"/>
          <w:sz w:val="32"/>
          <w:szCs w:val="32"/>
        </w:rPr>
        <w:t>“建设”</w:t>
      </w:r>
      <w:r w:rsidR="00375363">
        <w:rPr>
          <w:rFonts w:ascii="彩虹粗仿宋" w:eastAsia="彩虹粗仿宋" w:hint="eastAsia"/>
          <w:sz w:val="32"/>
          <w:szCs w:val="32"/>
        </w:rPr>
        <w:t>二</w:t>
      </w:r>
      <w:proofErr w:type="gramStart"/>
      <w:r w:rsidR="00375363">
        <w:rPr>
          <w:rFonts w:ascii="彩虹粗仿宋" w:eastAsia="彩虹粗仿宋" w:hint="eastAsia"/>
          <w:sz w:val="32"/>
          <w:szCs w:val="32"/>
        </w:rPr>
        <w:t>字</w:t>
      </w:r>
      <w:r w:rsidR="00EA5A33">
        <w:rPr>
          <w:rFonts w:ascii="彩虹粗仿宋" w:eastAsia="彩虹粗仿宋" w:hint="eastAsia"/>
          <w:sz w:val="32"/>
          <w:szCs w:val="32"/>
        </w:rPr>
        <w:t>始终</w:t>
      </w:r>
      <w:proofErr w:type="gramEnd"/>
      <w:r w:rsidR="00EA5A33">
        <w:rPr>
          <w:rFonts w:ascii="彩虹粗仿宋" w:eastAsia="彩虹粗仿宋" w:hint="eastAsia"/>
          <w:sz w:val="32"/>
          <w:szCs w:val="32"/>
        </w:rPr>
        <w:t>未变，并延续至今</w:t>
      </w:r>
      <w:r w:rsidR="00AE4AF7">
        <w:rPr>
          <w:rFonts w:ascii="彩虹粗仿宋" w:eastAsia="彩虹粗仿宋" w:hint="eastAsia"/>
          <w:sz w:val="32"/>
          <w:szCs w:val="32"/>
        </w:rPr>
        <w:t>。</w:t>
      </w:r>
    </w:p>
    <w:p w:rsidR="008A60CB" w:rsidRDefault="00EA5A33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正如几代建行</w:t>
      </w:r>
      <w:proofErr w:type="gramStart"/>
      <w:r>
        <w:rPr>
          <w:rFonts w:ascii="彩虹粗仿宋" w:eastAsia="彩虹粗仿宋" w:hint="eastAsia"/>
          <w:sz w:val="32"/>
          <w:szCs w:val="32"/>
        </w:rPr>
        <w:t>人众口</w:t>
      </w:r>
      <w:proofErr w:type="gramEnd"/>
      <w:r>
        <w:rPr>
          <w:rFonts w:ascii="彩虹粗仿宋" w:eastAsia="彩虹粗仿宋" w:hint="eastAsia"/>
          <w:sz w:val="32"/>
          <w:szCs w:val="32"/>
        </w:rPr>
        <w:t>相传的那句</w:t>
      </w:r>
      <w:r w:rsidR="00E737E7">
        <w:rPr>
          <w:rFonts w:ascii="彩虹粗仿宋" w:eastAsia="彩虹粗仿宋" w:hint="eastAsia"/>
          <w:sz w:val="32"/>
          <w:szCs w:val="32"/>
        </w:rPr>
        <w:t>话：</w:t>
      </w:r>
      <w:r>
        <w:rPr>
          <w:rFonts w:ascii="彩虹粗仿宋" w:eastAsia="彩虹粗仿宋" w:hint="eastAsia"/>
          <w:sz w:val="32"/>
          <w:szCs w:val="32"/>
        </w:rPr>
        <w:t>“哪里有建设，哪里就有建设银行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”</w:t>
      </w:r>
      <w:r w:rsidR="002979C8">
        <w:rPr>
          <w:rFonts w:ascii="彩虹粗仿宋" w:eastAsia="彩虹粗仿宋" w:hint="eastAsia"/>
          <w:sz w:val="32"/>
          <w:szCs w:val="32"/>
        </w:rPr>
        <w:t>。</w:t>
      </w:r>
      <w:r w:rsidR="008E3F02">
        <w:rPr>
          <w:rFonts w:ascii="彩虹粗仿宋" w:eastAsia="彩虹粗仿宋" w:hint="eastAsia"/>
          <w:sz w:val="32"/>
          <w:szCs w:val="32"/>
        </w:rPr>
        <w:t>建设银行</w:t>
      </w:r>
      <w:r w:rsidR="0039644B">
        <w:rPr>
          <w:rFonts w:ascii="彩虹粗仿宋" w:eastAsia="彩虹粗仿宋"/>
          <w:sz w:val="32"/>
          <w:szCs w:val="32"/>
        </w:rPr>
        <w:t>始终</w:t>
      </w:r>
      <w:r w:rsidR="00DB3B5D">
        <w:rPr>
          <w:rFonts w:ascii="彩虹粗仿宋" w:eastAsia="彩虹粗仿宋" w:hint="eastAsia"/>
          <w:sz w:val="32"/>
          <w:szCs w:val="32"/>
        </w:rPr>
        <w:t>不忘服务国家建设、支持</w:t>
      </w:r>
      <w:r w:rsidR="0039644B">
        <w:rPr>
          <w:rFonts w:ascii="彩虹粗仿宋" w:eastAsia="彩虹粗仿宋" w:hint="eastAsia"/>
          <w:sz w:val="32"/>
          <w:szCs w:val="32"/>
        </w:rPr>
        <w:t>国计民生的历史使命</w:t>
      </w:r>
      <w:r w:rsidR="00477E43">
        <w:rPr>
          <w:rFonts w:ascii="彩虹粗仿宋" w:eastAsia="彩虹粗仿宋"/>
          <w:sz w:val="32"/>
          <w:szCs w:val="32"/>
        </w:rPr>
        <w:t>，</w:t>
      </w:r>
      <w:r w:rsidR="00477E43">
        <w:rPr>
          <w:rFonts w:ascii="彩虹粗仿宋" w:eastAsia="彩虹粗仿宋" w:hint="eastAsia"/>
          <w:sz w:val="32"/>
          <w:szCs w:val="32"/>
        </w:rPr>
        <w:t>跟随建设的号角，踏遍了每一寸建设热土，服务</w:t>
      </w:r>
      <w:r w:rsidR="00F60B71">
        <w:rPr>
          <w:rFonts w:ascii="彩虹粗仿宋" w:eastAsia="彩虹粗仿宋" w:hint="eastAsia"/>
          <w:sz w:val="32"/>
          <w:szCs w:val="32"/>
        </w:rPr>
        <w:t>于</w:t>
      </w:r>
      <w:r w:rsidR="00477E43">
        <w:rPr>
          <w:rFonts w:ascii="彩虹粗仿宋" w:eastAsia="彩虹粗仿宋" w:hint="eastAsia"/>
          <w:sz w:val="32"/>
          <w:szCs w:val="32"/>
        </w:rPr>
        <w:t>各个时期的大中型项目建设，与</w:t>
      </w:r>
      <w:r w:rsidR="00722E2F">
        <w:rPr>
          <w:rFonts w:ascii="彩虹粗仿宋" w:eastAsia="彩虹粗仿宋" w:hint="eastAsia"/>
          <w:sz w:val="32"/>
          <w:szCs w:val="32"/>
        </w:rPr>
        <w:t>新中国</w:t>
      </w:r>
      <w:r w:rsidR="00F60B71">
        <w:rPr>
          <w:rFonts w:ascii="彩虹粗仿宋" w:eastAsia="彩虹粗仿宋" w:hint="eastAsia"/>
          <w:sz w:val="32"/>
          <w:szCs w:val="32"/>
        </w:rPr>
        <w:t>一同</w:t>
      </w:r>
      <w:r w:rsidR="00F60B71">
        <w:rPr>
          <w:rFonts w:ascii="彩虹粗仿宋" w:eastAsia="彩虹粗仿宋"/>
          <w:sz w:val="32"/>
          <w:szCs w:val="32"/>
        </w:rPr>
        <w:t>发展、壮大</w:t>
      </w:r>
      <w:r w:rsidR="00F60B71">
        <w:rPr>
          <w:rFonts w:ascii="彩虹粗仿宋" w:eastAsia="彩虹粗仿宋" w:hint="eastAsia"/>
          <w:sz w:val="32"/>
          <w:szCs w:val="32"/>
        </w:rPr>
        <w:t>。</w:t>
      </w:r>
    </w:p>
    <w:p w:rsidR="003C73F3" w:rsidRPr="00E0173F" w:rsidRDefault="00BA18D7" w:rsidP="00E0173F">
      <w:pPr>
        <w:widowControl/>
        <w:spacing w:before="100" w:beforeAutospacing="1" w:after="240" w:line="560" w:lineRule="exact"/>
        <w:jc w:val="center"/>
        <w:rPr>
          <w:rFonts w:ascii="彩虹粗仿宋" w:eastAsia="彩虹粗仿宋"/>
          <w:b/>
          <w:sz w:val="32"/>
          <w:szCs w:val="32"/>
        </w:rPr>
      </w:pPr>
      <w:r w:rsidRPr="00720F82">
        <w:rPr>
          <w:rFonts w:ascii="彩虹粗仿宋" w:eastAsia="彩虹粗仿宋" w:hint="eastAsia"/>
          <w:b/>
          <w:sz w:val="32"/>
          <w:szCs w:val="32"/>
        </w:rPr>
        <w:t>桥</w:t>
      </w:r>
      <w:r w:rsidR="00A27524" w:rsidRPr="00720F82">
        <w:rPr>
          <w:rFonts w:ascii="彩虹粗仿宋" w:eastAsia="彩虹粗仿宋" w:hint="eastAsia"/>
          <w:b/>
          <w:sz w:val="32"/>
          <w:szCs w:val="32"/>
        </w:rPr>
        <w:t>，</w:t>
      </w:r>
      <w:r w:rsidR="00B858A7" w:rsidRPr="00720F82">
        <w:rPr>
          <w:rFonts w:ascii="彩虹粗仿宋" w:eastAsia="彩虹粗仿宋" w:hint="eastAsia"/>
          <w:b/>
          <w:sz w:val="32"/>
          <w:szCs w:val="32"/>
        </w:rPr>
        <w:t>天堑变通途</w:t>
      </w:r>
    </w:p>
    <w:p w:rsidR="009F11A2" w:rsidRPr="00002EAF" w:rsidRDefault="002B2910" w:rsidP="00FA4E05">
      <w:pPr>
        <w:spacing w:line="560" w:lineRule="exact"/>
        <w:ind w:firstLineChars="221" w:firstLine="707"/>
        <w:rPr>
          <w:rFonts w:ascii="彩虹粗仿宋" w:eastAsia="彩虹粗仿宋"/>
          <w:color w:val="FF0000"/>
          <w:sz w:val="32"/>
          <w:szCs w:val="32"/>
        </w:rPr>
      </w:pPr>
      <w:r w:rsidRPr="002618E4">
        <w:rPr>
          <w:rFonts w:ascii="彩虹粗仿宋" w:eastAsia="彩虹粗仿宋" w:hint="eastAsia"/>
          <w:sz w:val="32"/>
          <w:szCs w:val="32"/>
        </w:rPr>
        <w:t>万里</w:t>
      </w:r>
      <w:r w:rsidR="00784DA4" w:rsidRPr="002618E4">
        <w:rPr>
          <w:rFonts w:ascii="彩虹粗仿宋" w:eastAsia="彩虹粗仿宋" w:hint="eastAsia"/>
          <w:sz w:val="32"/>
          <w:szCs w:val="32"/>
        </w:rPr>
        <w:t>长江</w:t>
      </w:r>
      <w:r w:rsidRPr="002618E4">
        <w:rPr>
          <w:rFonts w:ascii="彩虹粗仿宋" w:eastAsia="彩虹粗仿宋" w:hint="eastAsia"/>
          <w:sz w:val="32"/>
          <w:szCs w:val="32"/>
        </w:rPr>
        <w:t>，</w:t>
      </w:r>
      <w:r w:rsidR="00461604" w:rsidRPr="002618E4">
        <w:rPr>
          <w:rFonts w:ascii="彩虹粗仿宋" w:eastAsia="彩虹粗仿宋" w:hint="eastAsia"/>
          <w:sz w:val="32"/>
          <w:szCs w:val="32"/>
        </w:rPr>
        <w:t>中国的母亲河</w:t>
      </w:r>
      <w:r w:rsidR="009F5203" w:rsidRPr="002618E4">
        <w:rPr>
          <w:rFonts w:ascii="彩虹粗仿宋" w:eastAsia="彩虹粗仿宋" w:hint="eastAsia"/>
          <w:sz w:val="32"/>
          <w:szCs w:val="32"/>
        </w:rPr>
        <w:t>，</w:t>
      </w:r>
      <w:r w:rsidRPr="002618E4">
        <w:rPr>
          <w:rFonts w:ascii="彩虹粗仿宋" w:eastAsia="彩虹粗仿宋" w:hint="eastAsia"/>
          <w:sz w:val="32"/>
          <w:szCs w:val="32"/>
        </w:rPr>
        <w:t>养育了两岸儿女，也阻隔了两岸儿女。相</w:t>
      </w:r>
      <w:r w:rsidR="005C1DEB" w:rsidRPr="002618E4">
        <w:rPr>
          <w:rFonts w:ascii="彩虹粗仿宋" w:eastAsia="彩虹粗仿宋" w:hint="eastAsia"/>
          <w:sz w:val="32"/>
          <w:szCs w:val="32"/>
        </w:rPr>
        <w:t>隔</w:t>
      </w:r>
      <w:r w:rsidRPr="002618E4">
        <w:rPr>
          <w:rFonts w:ascii="彩虹粗仿宋" w:eastAsia="彩虹粗仿宋" w:hint="eastAsia"/>
          <w:sz w:val="32"/>
          <w:szCs w:val="32"/>
        </w:rPr>
        <w:t>千年，相</w:t>
      </w:r>
      <w:r w:rsidR="005C1DEB" w:rsidRPr="002618E4">
        <w:rPr>
          <w:rFonts w:ascii="彩虹粗仿宋" w:eastAsia="彩虹粗仿宋" w:hint="eastAsia"/>
          <w:sz w:val="32"/>
          <w:szCs w:val="32"/>
        </w:rPr>
        <w:t>望</w:t>
      </w:r>
      <w:r w:rsidRPr="002618E4">
        <w:rPr>
          <w:rFonts w:ascii="彩虹粗仿宋" w:eastAsia="彩虹粗仿宋" w:hint="eastAsia"/>
          <w:sz w:val="32"/>
          <w:szCs w:val="32"/>
        </w:rPr>
        <w:t>千年。</w:t>
      </w:r>
    </w:p>
    <w:p w:rsidR="00E0173F" w:rsidRDefault="001F48E0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1957年10月，“一五”规划重点工程武汉长江大桥，正式建成通车。</w:t>
      </w:r>
      <w:r w:rsidR="00E0173F">
        <w:rPr>
          <w:rFonts w:ascii="彩虹粗仿宋" w:eastAsia="彩虹粗仿宋" w:hint="eastAsia"/>
          <w:sz w:val="32"/>
          <w:szCs w:val="32"/>
        </w:rPr>
        <w:t>大桥</w:t>
      </w:r>
      <w:r w:rsidR="00E0173F" w:rsidRPr="00B1394A">
        <w:rPr>
          <w:rFonts w:ascii="彩虹粗仿宋" w:eastAsia="彩虹粗仿宋" w:hint="eastAsia"/>
          <w:sz w:val="32"/>
          <w:szCs w:val="32"/>
        </w:rPr>
        <w:t>总长1670米</w:t>
      </w:r>
      <w:r w:rsidR="00E0173F">
        <w:rPr>
          <w:rFonts w:ascii="彩虹粗仿宋" w:eastAsia="彩虹粗仿宋" w:hint="eastAsia"/>
          <w:sz w:val="32"/>
          <w:szCs w:val="32"/>
        </w:rPr>
        <w:t>，分为公路铁路上下两层</w:t>
      </w:r>
      <w:r>
        <w:rPr>
          <w:rFonts w:ascii="彩虹粗仿宋" w:eastAsia="彩虹粗仿宋" w:hint="eastAsia"/>
          <w:sz w:val="32"/>
          <w:szCs w:val="32"/>
        </w:rPr>
        <w:t>，被称为万里长江第一桥。</w:t>
      </w:r>
    </w:p>
    <w:p w:rsidR="00FA4E05" w:rsidRPr="00F07922" w:rsidRDefault="00FA4E05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 w:rsidRPr="00F07922">
        <w:rPr>
          <w:rFonts w:ascii="彩虹粗仿宋" w:eastAsia="彩虹粗仿宋"/>
          <w:sz w:val="32"/>
          <w:szCs w:val="32"/>
        </w:rPr>
        <w:t>大桥</w:t>
      </w:r>
      <w:r w:rsidRPr="00F07922">
        <w:rPr>
          <w:rFonts w:ascii="彩虹粗仿宋" w:eastAsia="彩虹粗仿宋" w:hint="eastAsia"/>
          <w:sz w:val="32"/>
          <w:szCs w:val="32"/>
        </w:rPr>
        <w:t>建成前</w:t>
      </w:r>
      <w:r w:rsidRPr="00F07922">
        <w:rPr>
          <w:rFonts w:ascii="彩虹粗仿宋" w:eastAsia="彩虹粗仿宋"/>
          <w:sz w:val="32"/>
          <w:szCs w:val="32"/>
        </w:rPr>
        <w:t>，一列铁路货车车厢经轮渡过江，需往返多次，最快也需5个多小时。</w:t>
      </w:r>
    </w:p>
    <w:p w:rsidR="001F48E0" w:rsidRPr="00F07922" w:rsidRDefault="001F48E0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 w:rsidRPr="00F07922">
        <w:rPr>
          <w:rFonts w:ascii="彩虹粗仿宋" w:eastAsia="彩虹粗仿宋"/>
          <w:sz w:val="32"/>
          <w:szCs w:val="32"/>
        </w:rPr>
        <w:lastRenderedPageBreak/>
        <w:t>大桥</w:t>
      </w:r>
      <w:r w:rsidRPr="00F07922">
        <w:rPr>
          <w:rFonts w:ascii="彩虹粗仿宋" w:eastAsia="彩虹粗仿宋" w:hint="eastAsia"/>
          <w:sz w:val="32"/>
          <w:szCs w:val="32"/>
        </w:rPr>
        <w:t>建成后</w:t>
      </w:r>
      <w:r w:rsidRPr="00F07922">
        <w:rPr>
          <w:rFonts w:ascii="彩虹粗仿宋" w:eastAsia="彩虹粗仿宋"/>
          <w:sz w:val="32"/>
          <w:szCs w:val="32"/>
        </w:rPr>
        <w:t>，</w:t>
      </w:r>
      <w:r w:rsidR="00170D94" w:rsidRPr="00F07922">
        <w:rPr>
          <w:rFonts w:ascii="彩虹粗仿宋" w:eastAsia="彩虹粗仿宋" w:hint="eastAsia"/>
          <w:sz w:val="32"/>
          <w:szCs w:val="32"/>
        </w:rPr>
        <w:t>火车、汽车</w:t>
      </w:r>
      <w:r w:rsidRPr="00F07922">
        <w:rPr>
          <w:rFonts w:ascii="彩虹粗仿宋" w:eastAsia="彩虹粗仿宋" w:hint="eastAsia"/>
          <w:sz w:val="32"/>
          <w:szCs w:val="32"/>
        </w:rPr>
        <w:t>直通南北，</w:t>
      </w:r>
      <w:r w:rsidR="00170D94" w:rsidRPr="00F07922">
        <w:rPr>
          <w:rFonts w:ascii="彩虹粗仿宋" w:eastAsia="彩虹粗仿宋" w:hint="eastAsia"/>
          <w:sz w:val="32"/>
          <w:szCs w:val="32"/>
        </w:rPr>
        <w:t>最慢也不超过5分钟</w:t>
      </w:r>
      <w:r w:rsidRPr="00F07922">
        <w:rPr>
          <w:rFonts w:ascii="彩虹粗仿宋" w:eastAsia="彩虹粗仿宋"/>
          <w:sz w:val="32"/>
          <w:szCs w:val="32"/>
        </w:rPr>
        <w:t>。</w:t>
      </w:r>
    </w:p>
    <w:p w:rsidR="003C73F3" w:rsidRDefault="000167A2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为了实现这个天堑变通途的梦想，</w:t>
      </w:r>
      <w:r w:rsidR="007C7B75">
        <w:rPr>
          <w:rFonts w:ascii="彩虹粗仿宋" w:eastAsia="彩虹粗仿宋" w:hint="eastAsia"/>
          <w:sz w:val="32"/>
          <w:szCs w:val="32"/>
        </w:rPr>
        <w:t>历时5年的勘测规划，</w:t>
      </w:r>
      <w:r w:rsidR="00C701AB">
        <w:rPr>
          <w:rFonts w:ascii="彩虹粗仿宋" w:eastAsia="彩虹粗仿宋" w:hint="eastAsia"/>
          <w:sz w:val="32"/>
          <w:szCs w:val="32"/>
        </w:rPr>
        <w:t>毛</w:t>
      </w:r>
      <w:r w:rsidR="007C7B75">
        <w:rPr>
          <w:rFonts w:ascii="彩虹粗仿宋" w:eastAsia="彩虹粗仿宋" w:hint="eastAsia"/>
          <w:sz w:val="32"/>
          <w:szCs w:val="32"/>
        </w:rPr>
        <w:t>主席亲自视察大桥</w:t>
      </w:r>
      <w:proofErr w:type="gramStart"/>
      <w:r w:rsidR="007C7B75">
        <w:rPr>
          <w:rFonts w:ascii="彩虹粗仿宋" w:eastAsia="彩虹粗仿宋" w:hint="eastAsia"/>
          <w:sz w:val="32"/>
          <w:szCs w:val="32"/>
        </w:rPr>
        <w:t>桥</w:t>
      </w:r>
      <w:proofErr w:type="gramEnd"/>
      <w:r w:rsidR="007C7B75">
        <w:rPr>
          <w:rFonts w:ascii="彩虹粗仿宋" w:eastAsia="彩虹粗仿宋" w:hint="eastAsia"/>
          <w:sz w:val="32"/>
          <w:szCs w:val="32"/>
        </w:rPr>
        <w:t>址，</w:t>
      </w:r>
      <w:r w:rsidR="00E737E7">
        <w:rPr>
          <w:rFonts w:ascii="彩虹粗仿宋" w:eastAsia="彩虹粗仿宋" w:hint="eastAsia"/>
          <w:sz w:val="32"/>
          <w:szCs w:val="32"/>
        </w:rPr>
        <w:t>政府</w:t>
      </w:r>
      <w:r w:rsidR="007C7B75">
        <w:rPr>
          <w:rFonts w:ascii="彩虹粗仿宋" w:eastAsia="彩虹粗仿宋" w:hint="eastAsia"/>
          <w:sz w:val="32"/>
          <w:szCs w:val="32"/>
        </w:rPr>
        <w:t>专门聘请苏联专家给予技术支援，全国各地的知名桥梁专家、技术人员</w:t>
      </w:r>
      <w:r w:rsidR="00DD5162">
        <w:rPr>
          <w:rFonts w:ascii="彩虹粗仿宋" w:eastAsia="彩虹粗仿宋" w:hint="eastAsia"/>
          <w:sz w:val="32"/>
          <w:szCs w:val="32"/>
        </w:rPr>
        <w:t>齐</w:t>
      </w:r>
      <w:r w:rsidR="00183BC2">
        <w:rPr>
          <w:rFonts w:ascii="彩虹粗仿宋" w:eastAsia="彩虹粗仿宋" w:hint="eastAsia"/>
          <w:sz w:val="32"/>
          <w:szCs w:val="32"/>
        </w:rPr>
        <w:t>聚武汉</w:t>
      </w:r>
      <w:r w:rsidR="00DD5162">
        <w:rPr>
          <w:rFonts w:ascii="彩虹粗仿宋" w:eastAsia="彩虹粗仿宋"/>
          <w:sz w:val="32"/>
          <w:szCs w:val="32"/>
        </w:rPr>
        <w:t>…</w:t>
      </w:r>
    </w:p>
    <w:p w:rsidR="003877EF" w:rsidRPr="003877EF" w:rsidRDefault="00E0173F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建设银行</w:t>
      </w:r>
      <w:r w:rsidR="004547A0">
        <w:rPr>
          <w:rFonts w:ascii="彩虹粗仿宋" w:eastAsia="彩虹粗仿宋" w:hint="eastAsia"/>
          <w:sz w:val="32"/>
          <w:szCs w:val="32"/>
        </w:rPr>
        <w:t>也</w:t>
      </w:r>
      <w:r w:rsidR="00A7656E">
        <w:rPr>
          <w:rFonts w:ascii="彩虹粗仿宋" w:eastAsia="彩虹粗仿宋" w:hint="eastAsia"/>
          <w:sz w:val="32"/>
          <w:szCs w:val="32"/>
        </w:rPr>
        <w:t>是义不容辞</w:t>
      </w:r>
      <w:r w:rsidR="002F0BCC">
        <w:rPr>
          <w:rFonts w:ascii="彩虹粗仿宋" w:eastAsia="彩虹粗仿宋" w:hint="eastAsia"/>
          <w:sz w:val="32"/>
          <w:szCs w:val="32"/>
        </w:rPr>
        <w:t>。</w:t>
      </w:r>
    </w:p>
    <w:p w:rsidR="007C7B75" w:rsidRDefault="007C7B75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“</w:t>
      </w:r>
      <w:r w:rsidR="00183BC2">
        <w:rPr>
          <w:rFonts w:ascii="彩虹粗仿宋" w:eastAsia="彩虹粗仿宋" w:hint="eastAsia"/>
          <w:sz w:val="32"/>
          <w:szCs w:val="32"/>
        </w:rPr>
        <w:t>我们支行就是为了修建武汉长江大桥</w:t>
      </w:r>
      <w:r w:rsidR="001E2073">
        <w:rPr>
          <w:rFonts w:ascii="彩虹粗仿宋" w:eastAsia="彩虹粗仿宋" w:hint="eastAsia"/>
          <w:sz w:val="32"/>
          <w:szCs w:val="32"/>
        </w:rPr>
        <w:t>专门</w:t>
      </w:r>
      <w:r w:rsidR="00183BC2">
        <w:rPr>
          <w:rFonts w:ascii="彩虹粗仿宋" w:eastAsia="彩虹粗仿宋" w:hint="eastAsia"/>
          <w:sz w:val="32"/>
          <w:szCs w:val="32"/>
        </w:rPr>
        <w:t>成立的，</w:t>
      </w:r>
      <w:r w:rsidR="00560C17">
        <w:rPr>
          <w:rFonts w:ascii="彩虹粗仿宋" w:eastAsia="彩虹粗仿宋" w:hint="eastAsia"/>
          <w:sz w:val="32"/>
          <w:szCs w:val="32"/>
        </w:rPr>
        <w:t>所以叫大桥支行</w:t>
      </w:r>
      <w:r w:rsidR="00183BC2">
        <w:rPr>
          <w:rFonts w:ascii="彩虹粗仿宋" w:eastAsia="彩虹粗仿宋" w:hint="eastAsia"/>
          <w:sz w:val="32"/>
          <w:szCs w:val="32"/>
        </w:rPr>
        <w:t>。</w:t>
      </w:r>
      <w:r>
        <w:rPr>
          <w:rFonts w:ascii="彩虹粗仿宋" w:eastAsia="彩虹粗仿宋" w:hint="eastAsia"/>
          <w:sz w:val="32"/>
          <w:szCs w:val="32"/>
        </w:rPr>
        <w:t>”</w:t>
      </w:r>
      <w:r w:rsidR="00560C17">
        <w:rPr>
          <w:rFonts w:ascii="彩虹粗仿宋" w:eastAsia="彩虹粗仿宋" w:hint="eastAsia"/>
          <w:sz w:val="32"/>
          <w:szCs w:val="32"/>
        </w:rPr>
        <w:t>当说到与</w:t>
      </w:r>
      <w:r w:rsidR="00183BC2">
        <w:rPr>
          <w:rFonts w:ascii="彩虹粗仿宋" w:eastAsia="彩虹粗仿宋" w:hint="eastAsia"/>
          <w:sz w:val="32"/>
          <w:szCs w:val="32"/>
        </w:rPr>
        <w:t>武汉</w:t>
      </w:r>
      <w:r w:rsidR="00560C17">
        <w:rPr>
          <w:rFonts w:ascii="彩虹粗仿宋" w:eastAsia="彩虹粗仿宋" w:hint="eastAsia"/>
          <w:sz w:val="32"/>
          <w:szCs w:val="32"/>
        </w:rPr>
        <w:t>长江大桥的渊源时，武汉大桥</w:t>
      </w:r>
      <w:r w:rsidR="00183BC2">
        <w:rPr>
          <w:rFonts w:ascii="彩虹粗仿宋" w:eastAsia="彩虹粗仿宋" w:hint="eastAsia"/>
          <w:sz w:val="32"/>
          <w:szCs w:val="32"/>
        </w:rPr>
        <w:t>支行</w:t>
      </w:r>
      <w:r w:rsidR="00560C17">
        <w:rPr>
          <w:rFonts w:ascii="彩虹粗仿宋" w:eastAsia="彩虹粗仿宋" w:hint="eastAsia"/>
          <w:sz w:val="32"/>
          <w:szCs w:val="32"/>
        </w:rPr>
        <w:t>的员工</w:t>
      </w:r>
      <w:r w:rsidR="00183BC2">
        <w:rPr>
          <w:rFonts w:ascii="彩虹粗仿宋" w:eastAsia="彩虹粗仿宋" w:hint="eastAsia"/>
          <w:sz w:val="32"/>
          <w:szCs w:val="32"/>
        </w:rPr>
        <w:t>相当</w:t>
      </w:r>
      <w:r w:rsidR="00C81C97">
        <w:rPr>
          <w:rFonts w:ascii="彩虹粗仿宋" w:eastAsia="彩虹粗仿宋" w:hint="eastAsia"/>
          <w:sz w:val="32"/>
          <w:szCs w:val="32"/>
        </w:rPr>
        <w:t>自豪</w:t>
      </w:r>
      <w:r w:rsidR="00560C17">
        <w:rPr>
          <w:rFonts w:ascii="彩虹粗仿宋" w:eastAsia="彩虹粗仿宋" w:hint="eastAsia"/>
          <w:sz w:val="32"/>
          <w:szCs w:val="32"/>
        </w:rPr>
        <w:t>。</w:t>
      </w:r>
      <w:r w:rsidR="00183BC2">
        <w:rPr>
          <w:rFonts w:ascii="彩虹粗仿宋" w:eastAsia="彩虹粗仿宋" w:hint="eastAsia"/>
          <w:sz w:val="32"/>
          <w:szCs w:val="32"/>
        </w:rPr>
        <w:t>“</w:t>
      </w:r>
      <w:r w:rsidR="00CA0884">
        <w:rPr>
          <w:rFonts w:ascii="彩虹粗仿宋" w:eastAsia="彩虹粗仿宋" w:hint="eastAsia"/>
          <w:sz w:val="32"/>
          <w:szCs w:val="32"/>
        </w:rPr>
        <w:t>虽然</w:t>
      </w:r>
      <w:r w:rsidR="00834454">
        <w:rPr>
          <w:rFonts w:ascii="彩虹粗仿宋" w:eastAsia="彩虹粗仿宋" w:hint="eastAsia"/>
          <w:sz w:val="32"/>
          <w:szCs w:val="32"/>
        </w:rPr>
        <w:t>没亲身经历，但经常听前辈们说起。当时我们</w:t>
      </w:r>
      <w:r w:rsidR="00560C17">
        <w:rPr>
          <w:rFonts w:ascii="彩虹粗仿宋" w:eastAsia="彩虹粗仿宋" w:hint="eastAsia"/>
          <w:sz w:val="32"/>
          <w:szCs w:val="32"/>
        </w:rPr>
        <w:t>负责办理项目拨款工作</w:t>
      </w:r>
      <w:r w:rsidR="00834454">
        <w:rPr>
          <w:rFonts w:ascii="彩虹粗仿宋" w:eastAsia="彩虹粗仿宋" w:hint="eastAsia"/>
          <w:sz w:val="32"/>
          <w:szCs w:val="32"/>
        </w:rPr>
        <w:t>，</w:t>
      </w:r>
      <w:r w:rsidR="00560C17">
        <w:rPr>
          <w:rFonts w:ascii="彩虹粗仿宋" w:eastAsia="彩虹粗仿宋" w:hint="eastAsia"/>
          <w:sz w:val="32"/>
          <w:szCs w:val="32"/>
        </w:rPr>
        <w:t>拨款是根据</w:t>
      </w:r>
      <w:r w:rsidR="00183BC2">
        <w:rPr>
          <w:rFonts w:ascii="彩虹粗仿宋" w:eastAsia="彩虹粗仿宋" w:hint="eastAsia"/>
          <w:sz w:val="32"/>
          <w:szCs w:val="32"/>
        </w:rPr>
        <w:t>施工进度</w:t>
      </w:r>
      <w:r w:rsidR="00DD5162">
        <w:rPr>
          <w:rFonts w:ascii="彩虹粗仿宋" w:eastAsia="彩虹粗仿宋" w:hint="eastAsia"/>
          <w:sz w:val="32"/>
          <w:szCs w:val="32"/>
        </w:rPr>
        <w:t>来的，经常</w:t>
      </w:r>
      <w:r w:rsidR="007D7DFE">
        <w:rPr>
          <w:rFonts w:ascii="彩虹粗仿宋" w:eastAsia="彩虹粗仿宋" w:hint="eastAsia"/>
          <w:sz w:val="32"/>
          <w:szCs w:val="32"/>
        </w:rPr>
        <w:t>要</w:t>
      </w:r>
      <w:r w:rsidR="00EC2C7F">
        <w:rPr>
          <w:rFonts w:ascii="彩虹粗仿宋" w:eastAsia="彩虹粗仿宋" w:hint="eastAsia"/>
          <w:sz w:val="32"/>
          <w:szCs w:val="32"/>
        </w:rPr>
        <w:t>深入现场了解施工进度</w:t>
      </w:r>
      <w:r w:rsidR="00DC3A90">
        <w:rPr>
          <w:rFonts w:ascii="彩虹粗仿宋" w:eastAsia="彩虹粗仿宋" w:hint="eastAsia"/>
          <w:sz w:val="32"/>
          <w:szCs w:val="32"/>
        </w:rPr>
        <w:t>，</w:t>
      </w:r>
      <w:r w:rsidR="00560C17">
        <w:rPr>
          <w:rFonts w:ascii="彩虹粗仿宋" w:eastAsia="彩虹粗仿宋" w:hint="eastAsia"/>
          <w:sz w:val="32"/>
          <w:szCs w:val="32"/>
        </w:rPr>
        <w:t>深水巨浪、严寒酷暑那</w:t>
      </w:r>
      <w:r w:rsidR="00183BC2">
        <w:rPr>
          <w:rFonts w:ascii="彩虹粗仿宋" w:eastAsia="彩虹粗仿宋" w:hint="eastAsia"/>
          <w:sz w:val="32"/>
          <w:szCs w:val="32"/>
        </w:rPr>
        <w:t>是</w:t>
      </w:r>
      <w:r w:rsidR="00560C17">
        <w:rPr>
          <w:rFonts w:ascii="彩虹粗仿宋" w:eastAsia="彩虹粗仿宋" w:hint="eastAsia"/>
          <w:sz w:val="32"/>
          <w:szCs w:val="32"/>
        </w:rPr>
        <w:t>家常便饭</w:t>
      </w:r>
      <w:r w:rsidR="009E3654">
        <w:rPr>
          <w:rFonts w:ascii="彩虹粗仿宋" w:eastAsia="彩虹粗仿宋" w:hint="eastAsia"/>
          <w:sz w:val="32"/>
          <w:szCs w:val="32"/>
        </w:rPr>
        <w:t>。</w:t>
      </w:r>
      <w:r w:rsidR="00183BC2">
        <w:rPr>
          <w:rFonts w:ascii="彩虹粗仿宋" w:eastAsia="彩虹粗仿宋" w:hint="eastAsia"/>
          <w:sz w:val="32"/>
          <w:szCs w:val="32"/>
        </w:rPr>
        <w:t>”</w:t>
      </w:r>
    </w:p>
    <w:p w:rsidR="0065551C" w:rsidRDefault="0050668A" w:rsidP="00F3227D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拨款员每天奔波于</w:t>
      </w:r>
      <w:r w:rsidR="00A93CBF">
        <w:rPr>
          <w:rFonts w:ascii="彩虹粗仿宋" w:eastAsia="彩虹粗仿宋" w:hint="eastAsia"/>
          <w:sz w:val="32"/>
          <w:szCs w:val="32"/>
        </w:rPr>
        <w:t>支行与工地之间</w:t>
      </w:r>
      <w:r w:rsidRPr="0050668A">
        <w:rPr>
          <w:rFonts w:ascii="彩虹粗仿宋" w:eastAsia="彩虹粗仿宋" w:hint="eastAsia"/>
          <w:sz w:val="32"/>
          <w:szCs w:val="32"/>
        </w:rPr>
        <w:t>，实地测量每一项工程量，按计划按进度</w:t>
      </w:r>
      <w:r w:rsidR="00C81C97">
        <w:rPr>
          <w:rFonts w:ascii="彩虹粗仿宋" w:eastAsia="彩虹粗仿宋" w:hint="eastAsia"/>
          <w:sz w:val="32"/>
          <w:szCs w:val="32"/>
        </w:rPr>
        <w:t>拨</w:t>
      </w:r>
      <w:r w:rsidR="00AE213F">
        <w:rPr>
          <w:rFonts w:ascii="彩虹粗仿宋" w:eastAsia="彩虹粗仿宋" w:hint="eastAsia"/>
          <w:sz w:val="32"/>
          <w:szCs w:val="32"/>
        </w:rPr>
        <w:t>款。</w:t>
      </w:r>
    </w:p>
    <w:p w:rsidR="00177FE4" w:rsidRDefault="00AE213F" w:rsidP="008A60C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他们还经常参加劳动，和建设人员</w:t>
      </w:r>
      <w:r w:rsidR="00DC3A90">
        <w:rPr>
          <w:rFonts w:ascii="彩虹粗仿宋" w:eastAsia="彩虹粗仿宋" w:hint="eastAsia"/>
          <w:sz w:val="32"/>
          <w:szCs w:val="32"/>
        </w:rPr>
        <w:t>同吃同住，</w:t>
      </w:r>
      <w:r w:rsidR="00B1394A">
        <w:rPr>
          <w:rFonts w:ascii="彩虹粗仿宋" w:eastAsia="彩虹粗仿宋" w:hint="eastAsia"/>
          <w:sz w:val="32"/>
          <w:szCs w:val="32"/>
        </w:rPr>
        <w:t>一起拉钢筋</w:t>
      </w:r>
      <w:r w:rsidR="0050668A" w:rsidRPr="0050668A">
        <w:rPr>
          <w:rFonts w:ascii="彩虹粗仿宋" w:eastAsia="彩虹粗仿宋" w:hint="eastAsia"/>
          <w:sz w:val="32"/>
          <w:szCs w:val="32"/>
        </w:rPr>
        <w:t>、</w:t>
      </w:r>
      <w:r w:rsidR="00B1394A">
        <w:rPr>
          <w:rFonts w:ascii="彩虹粗仿宋" w:eastAsia="彩虹粗仿宋" w:hint="eastAsia"/>
          <w:sz w:val="32"/>
          <w:szCs w:val="32"/>
        </w:rPr>
        <w:t>搬</w:t>
      </w:r>
      <w:r w:rsidR="00316546">
        <w:rPr>
          <w:rFonts w:ascii="彩虹粗仿宋" w:eastAsia="彩虹粗仿宋" w:hint="eastAsia"/>
          <w:sz w:val="32"/>
          <w:szCs w:val="32"/>
        </w:rPr>
        <w:t>沙石，</w:t>
      </w:r>
      <w:r w:rsidR="009E3654">
        <w:rPr>
          <w:rFonts w:ascii="彩虹粗仿宋" w:eastAsia="彩虹粗仿宋" w:hint="eastAsia"/>
          <w:sz w:val="32"/>
          <w:szCs w:val="32"/>
        </w:rPr>
        <w:t>一起</w:t>
      </w:r>
      <w:r w:rsidR="00177FE4">
        <w:rPr>
          <w:rFonts w:ascii="彩虹粗仿宋" w:eastAsia="彩虹粗仿宋" w:hint="eastAsia"/>
          <w:sz w:val="32"/>
          <w:szCs w:val="32"/>
        </w:rPr>
        <w:t>讨论</w:t>
      </w:r>
      <w:r w:rsidR="00582158">
        <w:rPr>
          <w:rFonts w:ascii="彩虹粗仿宋" w:eastAsia="彩虹粗仿宋" w:hint="eastAsia"/>
          <w:sz w:val="32"/>
          <w:szCs w:val="32"/>
        </w:rPr>
        <w:t>施工细节，</w:t>
      </w:r>
      <w:r w:rsidR="008F0E86">
        <w:rPr>
          <w:rFonts w:ascii="彩虹粗仿宋" w:eastAsia="彩虹粗仿宋" w:hint="eastAsia"/>
          <w:sz w:val="32"/>
          <w:szCs w:val="32"/>
        </w:rPr>
        <w:t>提出合理化</w:t>
      </w:r>
      <w:r w:rsidR="005A6661">
        <w:rPr>
          <w:rFonts w:ascii="彩虹粗仿宋" w:eastAsia="彩虹粗仿宋" w:hint="eastAsia"/>
          <w:sz w:val="32"/>
          <w:szCs w:val="32"/>
        </w:rPr>
        <w:t>建议，在</w:t>
      </w:r>
      <w:r w:rsidR="00177FE4">
        <w:rPr>
          <w:rFonts w:ascii="彩虹粗仿宋" w:eastAsia="彩虹粗仿宋" w:hint="eastAsia"/>
          <w:sz w:val="32"/>
          <w:szCs w:val="32"/>
        </w:rPr>
        <w:t>保证</w:t>
      </w:r>
      <w:r w:rsidR="005A6661">
        <w:rPr>
          <w:rFonts w:ascii="彩虹粗仿宋" w:eastAsia="彩虹粗仿宋" w:hint="eastAsia"/>
          <w:sz w:val="32"/>
          <w:szCs w:val="32"/>
        </w:rPr>
        <w:t>项目</w:t>
      </w:r>
      <w:r w:rsidR="00582158">
        <w:rPr>
          <w:rFonts w:ascii="彩虹粗仿宋" w:eastAsia="彩虹粗仿宋" w:hint="eastAsia"/>
          <w:sz w:val="32"/>
          <w:szCs w:val="32"/>
        </w:rPr>
        <w:t>资金</w:t>
      </w:r>
      <w:r w:rsidR="00177FE4">
        <w:rPr>
          <w:rFonts w:ascii="彩虹粗仿宋" w:eastAsia="彩虹粗仿宋" w:hint="eastAsia"/>
          <w:sz w:val="32"/>
          <w:szCs w:val="32"/>
        </w:rPr>
        <w:t>使用合理</w:t>
      </w:r>
      <w:r w:rsidR="00F94AAB">
        <w:rPr>
          <w:rFonts w:ascii="彩虹粗仿宋" w:eastAsia="彩虹粗仿宋" w:hint="eastAsia"/>
          <w:sz w:val="32"/>
          <w:szCs w:val="32"/>
        </w:rPr>
        <w:t>的同时</w:t>
      </w:r>
      <w:r w:rsidR="00177FE4">
        <w:rPr>
          <w:rFonts w:ascii="彩虹粗仿宋" w:eastAsia="彩虹粗仿宋" w:hint="eastAsia"/>
          <w:sz w:val="32"/>
          <w:szCs w:val="32"/>
        </w:rPr>
        <w:t>，</w:t>
      </w:r>
      <w:r w:rsidR="005C6C19">
        <w:rPr>
          <w:rFonts w:ascii="彩虹粗仿宋" w:eastAsia="彩虹粗仿宋" w:hint="eastAsia"/>
          <w:sz w:val="32"/>
          <w:szCs w:val="32"/>
        </w:rPr>
        <w:t>加快</w:t>
      </w:r>
      <w:r w:rsidR="005A6661">
        <w:rPr>
          <w:rFonts w:ascii="彩虹粗仿宋" w:eastAsia="彩虹粗仿宋" w:hint="eastAsia"/>
          <w:sz w:val="32"/>
          <w:szCs w:val="32"/>
        </w:rPr>
        <w:t>工程</w:t>
      </w:r>
      <w:r w:rsidR="00177FE4">
        <w:rPr>
          <w:rFonts w:ascii="彩虹粗仿宋" w:eastAsia="彩虹粗仿宋" w:hint="eastAsia"/>
          <w:sz w:val="32"/>
          <w:szCs w:val="32"/>
        </w:rPr>
        <w:t>顺利</w:t>
      </w:r>
      <w:r w:rsidR="007C6F4B">
        <w:rPr>
          <w:rFonts w:ascii="彩虹粗仿宋" w:eastAsia="彩虹粗仿宋" w:hint="eastAsia"/>
          <w:sz w:val="32"/>
          <w:szCs w:val="32"/>
        </w:rPr>
        <w:t>推进</w:t>
      </w:r>
      <w:r w:rsidR="00582158">
        <w:rPr>
          <w:rFonts w:ascii="彩虹粗仿宋" w:eastAsia="彩虹粗仿宋" w:hint="eastAsia"/>
          <w:sz w:val="32"/>
          <w:szCs w:val="32"/>
        </w:rPr>
        <w:t>。</w:t>
      </w:r>
    </w:p>
    <w:p w:rsidR="0063250E" w:rsidRDefault="00582158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在各方的共同努力之下，</w:t>
      </w:r>
      <w:r w:rsidR="00C139C9">
        <w:rPr>
          <w:rFonts w:ascii="彩虹粗仿宋" w:eastAsia="彩虹粗仿宋" w:hint="eastAsia"/>
          <w:sz w:val="32"/>
          <w:szCs w:val="32"/>
        </w:rPr>
        <w:t>大桥</w:t>
      </w:r>
      <w:r w:rsidR="004D40EE">
        <w:rPr>
          <w:rFonts w:ascii="彩虹粗仿宋" w:eastAsia="彩虹粗仿宋" w:hint="eastAsia"/>
          <w:sz w:val="32"/>
          <w:szCs w:val="32"/>
        </w:rPr>
        <w:t>竣工</w:t>
      </w:r>
      <w:r>
        <w:rPr>
          <w:rFonts w:ascii="彩虹粗仿宋" w:eastAsia="彩虹粗仿宋" w:hint="eastAsia"/>
          <w:sz w:val="32"/>
          <w:szCs w:val="32"/>
        </w:rPr>
        <w:t>比国家规定的</w:t>
      </w:r>
      <w:r w:rsidR="001840D6">
        <w:rPr>
          <w:rFonts w:ascii="彩虹粗仿宋" w:eastAsia="彩虹粗仿宋" w:hint="eastAsia"/>
          <w:sz w:val="32"/>
          <w:szCs w:val="32"/>
        </w:rPr>
        <w:t>工期</w:t>
      </w:r>
      <w:r>
        <w:rPr>
          <w:rFonts w:ascii="彩虹粗仿宋" w:eastAsia="彩虹粗仿宋" w:hint="eastAsia"/>
          <w:sz w:val="32"/>
          <w:szCs w:val="32"/>
        </w:rPr>
        <w:t>提前了一年零三个月，</w:t>
      </w:r>
      <w:r w:rsidR="00464DEC">
        <w:rPr>
          <w:rFonts w:ascii="彩虹粗仿宋" w:eastAsia="彩虹粗仿宋" w:hint="eastAsia"/>
          <w:sz w:val="32"/>
          <w:szCs w:val="32"/>
        </w:rPr>
        <w:t>由于预算、决算评估精准专业，</w:t>
      </w:r>
      <w:r w:rsidR="00134E28">
        <w:rPr>
          <w:rFonts w:ascii="彩虹粗仿宋" w:eastAsia="彩虹粗仿宋" w:hint="eastAsia"/>
          <w:sz w:val="32"/>
          <w:szCs w:val="32"/>
        </w:rPr>
        <w:t>实际</w:t>
      </w:r>
      <w:r w:rsidRPr="00582158">
        <w:rPr>
          <w:rFonts w:ascii="彩虹粗仿宋" w:eastAsia="彩虹粗仿宋"/>
          <w:sz w:val="32"/>
          <w:szCs w:val="32"/>
        </w:rPr>
        <w:t>投资</w:t>
      </w:r>
      <w:r>
        <w:rPr>
          <w:rFonts w:ascii="彩虹粗仿宋" w:eastAsia="彩虹粗仿宋" w:hint="eastAsia"/>
          <w:sz w:val="32"/>
          <w:szCs w:val="32"/>
        </w:rPr>
        <w:t>比</w:t>
      </w:r>
      <w:r w:rsidRPr="00582158">
        <w:rPr>
          <w:rFonts w:ascii="彩虹粗仿宋" w:eastAsia="彩虹粗仿宋"/>
          <w:sz w:val="32"/>
          <w:szCs w:val="32"/>
        </w:rPr>
        <w:t>预算</w:t>
      </w:r>
      <w:r>
        <w:rPr>
          <w:rFonts w:ascii="彩虹粗仿宋" w:eastAsia="彩虹粗仿宋" w:hint="eastAsia"/>
          <w:sz w:val="32"/>
          <w:szCs w:val="32"/>
        </w:rPr>
        <w:t>节省了0.34亿元</w:t>
      </w:r>
      <w:r w:rsidRPr="00582158">
        <w:rPr>
          <w:rFonts w:ascii="彩虹粗仿宋" w:eastAsia="彩虹粗仿宋"/>
          <w:sz w:val="32"/>
          <w:szCs w:val="32"/>
        </w:rPr>
        <w:t>，</w:t>
      </w:r>
      <w:r w:rsidR="00D3565E">
        <w:rPr>
          <w:rFonts w:ascii="彩虹粗仿宋" w:eastAsia="彩虹粗仿宋" w:hint="eastAsia"/>
          <w:sz w:val="32"/>
          <w:szCs w:val="32"/>
        </w:rPr>
        <w:t>达</w:t>
      </w:r>
      <w:r>
        <w:rPr>
          <w:rFonts w:ascii="彩虹粗仿宋" w:eastAsia="彩虹粗仿宋" w:hint="eastAsia"/>
          <w:sz w:val="32"/>
          <w:szCs w:val="32"/>
        </w:rPr>
        <w:t>实际造价的1/4</w:t>
      </w:r>
      <w:r w:rsidRPr="00582158">
        <w:rPr>
          <w:rFonts w:ascii="彩虹粗仿宋" w:eastAsia="彩虹粗仿宋"/>
          <w:sz w:val="32"/>
          <w:szCs w:val="32"/>
        </w:rPr>
        <w:t>。</w:t>
      </w:r>
    </w:p>
    <w:p w:rsidR="003C73F3" w:rsidRDefault="003877EF" w:rsidP="008A60CB">
      <w:pPr>
        <w:spacing w:line="560" w:lineRule="exact"/>
        <w:jc w:val="center"/>
        <w:rPr>
          <w:rFonts w:ascii="彩虹粗仿宋" w:eastAsia="彩虹粗仿宋"/>
          <w:b/>
          <w:sz w:val="32"/>
          <w:szCs w:val="32"/>
        </w:rPr>
      </w:pPr>
      <w:r w:rsidRPr="00720F82">
        <w:rPr>
          <w:rFonts w:ascii="彩虹粗仿宋" w:eastAsia="彩虹粗仿宋" w:hint="eastAsia"/>
          <w:b/>
          <w:sz w:val="32"/>
          <w:szCs w:val="32"/>
        </w:rPr>
        <w:t>电，</w:t>
      </w:r>
      <w:r w:rsidR="00290E3C">
        <w:rPr>
          <w:rFonts w:ascii="彩虹粗仿宋" w:eastAsia="彩虹粗仿宋" w:hint="eastAsia"/>
          <w:b/>
          <w:sz w:val="32"/>
          <w:szCs w:val="32"/>
        </w:rPr>
        <w:t>核电有秦山</w:t>
      </w:r>
    </w:p>
    <w:p w:rsidR="00687779" w:rsidRDefault="00086B08" w:rsidP="008A60CB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谈起中国核电事业</w:t>
      </w:r>
      <w:r w:rsidRPr="00086B08">
        <w:rPr>
          <w:rFonts w:ascii="彩虹粗仿宋" w:eastAsia="彩虹粗仿宋" w:hint="eastAsia"/>
          <w:sz w:val="32"/>
          <w:szCs w:val="32"/>
        </w:rPr>
        <w:t>，</w:t>
      </w:r>
      <w:r w:rsidR="00784DA4">
        <w:rPr>
          <w:rFonts w:ascii="彩虹粗仿宋" w:eastAsia="彩虹粗仿宋" w:hint="eastAsia"/>
          <w:sz w:val="32"/>
          <w:szCs w:val="32"/>
        </w:rPr>
        <w:t>“</w:t>
      </w:r>
      <w:r w:rsidR="006954DD">
        <w:rPr>
          <w:rFonts w:ascii="彩虹粗仿宋" w:eastAsia="彩虹粗仿宋" w:hint="eastAsia"/>
          <w:sz w:val="32"/>
          <w:szCs w:val="32"/>
        </w:rPr>
        <w:t>七五</w:t>
      </w:r>
      <w:r w:rsidR="00784DA4">
        <w:rPr>
          <w:rFonts w:ascii="彩虹粗仿宋" w:eastAsia="彩虹粗仿宋" w:hint="eastAsia"/>
          <w:sz w:val="32"/>
          <w:szCs w:val="32"/>
        </w:rPr>
        <w:t>”规划中的</w:t>
      </w:r>
      <w:r w:rsidRPr="00086B08">
        <w:rPr>
          <w:rFonts w:ascii="彩虹粗仿宋" w:eastAsia="彩虹粗仿宋" w:hint="eastAsia"/>
          <w:sz w:val="32"/>
          <w:szCs w:val="32"/>
        </w:rPr>
        <w:t>秦山核电站</w:t>
      </w:r>
      <w:r w:rsidR="00C42E4A">
        <w:rPr>
          <w:rFonts w:ascii="彩虹粗仿宋" w:eastAsia="彩虹粗仿宋" w:hint="eastAsia"/>
          <w:sz w:val="32"/>
          <w:szCs w:val="32"/>
        </w:rPr>
        <w:t>不得不提。</w:t>
      </w:r>
      <w:r>
        <w:rPr>
          <w:rFonts w:ascii="彩虹粗仿宋" w:eastAsia="彩虹粗仿宋" w:hint="eastAsia"/>
          <w:sz w:val="32"/>
          <w:szCs w:val="32"/>
        </w:rPr>
        <w:t>这是中国第一座自行研究、设计和建造的核电站，</w:t>
      </w:r>
      <w:r w:rsidR="00D81E6D">
        <w:rPr>
          <w:rFonts w:ascii="彩虹粗仿宋" w:eastAsia="彩虹粗仿宋" w:hint="eastAsia"/>
          <w:sz w:val="32"/>
          <w:szCs w:val="32"/>
        </w:rPr>
        <w:t>它的建成宣告</w:t>
      </w:r>
      <w:r>
        <w:rPr>
          <w:rFonts w:ascii="彩虹粗仿宋" w:eastAsia="彩虹粗仿宋" w:hint="eastAsia"/>
          <w:sz w:val="32"/>
          <w:szCs w:val="32"/>
        </w:rPr>
        <w:t>中国无核电</w:t>
      </w:r>
      <w:r w:rsidR="00D81E6D">
        <w:rPr>
          <w:rFonts w:ascii="彩虹粗仿宋" w:eastAsia="彩虹粗仿宋" w:hint="eastAsia"/>
          <w:sz w:val="32"/>
          <w:szCs w:val="32"/>
        </w:rPr>
        <w:t>历史</w:t>
      </w:r>
      <w:r w:rsidR="0014018D">
        <w:rPr>
          <w:rFonts w:ascii="彩虹粗仿宋" w:eastAsia="彩虹粗仿宋" w:hint="eastAsia"/>
          <w:sz w:val="32"/>
          <w:szCs w:val="32"/>
        </w:rPr>
        <w:t>的</w:t>
      </w:r>
      <w:r w:rsidR="00D81E6D">
        <w:rPr>
          <w:rFonts w:ascii="彩虹粗仿宋" w:eastAsia="彩虹粗仿宋" w:hint="eastAsia"/>
          <w:sz w:val="32"/>
          <w:szCs w:val="32"/>
        </w:rPr>
        <w:t>结束，也是标志着“中国核电</w:t>
      </w:r>
      <w:r w:rsidR="00D81E6D">
        <w:rPr>
          <w:rFonts w:ascii="彩虹粗仿宋" w:eastAsia="彩虹粗仿宋" w:hint="eastAsia"/>
          <w:sz w:val="32"/>
          <w:szCs w:val="32"/>
        </w:rPr>
        <w:lastRenderedPageBreak/>
        <w:t>由此起步”</w:t>
      </w:r>
      <w:r w:rsidR="00D66F1B">
        <w:rPr>
          <w:rFonts w:ascii="彩虹粗仿宋" w:eastAsia="彩虹粗仿宋" w:hint="eastAsia"/>
          <w:sz w:val="32"/>
          <w:szCs w:val="32"/>
        </w:rPr>
        <w:t>。</w:t>
      </w:r>
    </w:p>
    <w:p w:rsidR="00687779" w:rsidRDefault="00687779" w:rsidP="008A60CB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“</w:t>
      </w:r>
      <w:r w:rsidR="00842B40">
        <w:rPr>
          <w:rFonts w:ascii="彩虹粗仿宋" w:eastAsia="彩虹粗仿宋" w:hint="eastAsia"/>
          <w:sz w:val="32"/>
          <w:szCs w:val="32"/>
        </w:rPr>
        <w:t>机构跟着项目走，向来是建</w:t>
      </w:r>
      <w:r w:rsidR="001558F0">
        <w:rPr>
          <w:rFonts w:ascii="彩虹粗仿宋" w:eastAsia="彩虹粗仿宋" w:hint="eastAsia"/>
          <w:sz w:val="32"/>
          <w:szCs w:val="32"/>
        </w:rPr>
        <w:t>设银</w:t>
      </w:r>
      <w:r w:rsidR="00842B40">
        <w:rPr>
          <w:rFonts w:ascii="彩虹粗仿宋" w:eastAsia="彩虹粗仿宋" w:hint="eastAsia"/>
          <w:sz w:val="32"/>
          <w:szCs w:val="32"/>
        </w:rPr>
        <w:t>行的传统。</w:t>
      </w:r>
      <w:r w:rsidR="00D945B8">
        <w:rPr>
          <w:rFonts w:ascii="彩虹粗仿宋" w:eastAsia="彩虹粗仿宋" w:hint="eastAsia"/>
          <w:sz w:val="32"/>
          <w:szCs w:val="32"/>
        </w:rPr>
        <w:t>1983年6月，</w:t>
      </w:r>
      <w:r w:rsidR="00842B40">
        <w:rPr>
          <w:rFonts w:ascii="彩虹粗仿宋" w:eastAsia="彩虹粗仿宋" w:hint="eastAsia"/>
          <w:sz w:val="32"/>
          <w:szCs w:val="32"/>
        </w:rPr>
        <w:t>秦山核电站</w:t>
      </w:r>
      <w:r w:rsidR="00D945B8">
        <w:rPr>
          <w:rFonts w:ascii="彩虹粗仿宋" w:eastAsia="彩虹粗仿宋" w:hint="eastAsia"/>
          <w:sz w:val="32"/>
          <w:szCs w:val="32"/>
        </w:rPr>
        <w:t>项目开工建设，我们支行的前身秦山核电站</w:t>
      </w:r>
      <w:r w:rsidR="00842B40">
        <w:rPr>
          <w:rFonts w:ascii="彩虹粗仿宋" w:eastAsia="彩虹粗仿宋" w:hint="eastAsia"/>
          <w:sz w:val="32"/>
          <w:szCs w:val="32"/>
        </w:rPr>
        <w:t>办事处</w:t>
      </w:r>
      <w:r w:rsidR="00D945B8">
        <w:rPr>
          <w:rFonts w:ascii="彩虹粗仿宋" w:eastAsia="彩虹粗仿宋" w:hint="eastAsia"/>
          <w:sz w:val="32"/>
          <w:szCs w:val="32"/>
        </w:rPr>
        <w:t>也是在那时成立的。</w:t>
      </w:r>
      <w:r w:rsidR="00842B40">
        <w:rPr>
          <w:rFonts w:ascii="彩虹粗仿宋" w:eastAsia="彩虹粗仿宋" w:hint="eastAsia"/>
          <w:sz w:val="32"/>
          <w:szCs w:val="32"/>
        </w:rPr>
        <w:t>当时就只有3个人</w:t>
      </w:r>
      <w:r w:rsidR="00227389">
        <w:rPr>
          <w:rFonts w:ascii="彩虹粗仿宋" w:eastAsia="彩虹粗仿宋" w:hint="eastAsia"/>
          <w:sz w:val="32"/>
          <w:szCs w:val="32"/>
        </w:rPr>
        <w:t>，</w:t>
      </w:r>
      <w:r w:rsidR="00711769">
        <w:rPr>
          <w:rFonts w:ascii="彩虹粗仿宋" w:eastAsia="彩虹粗仿宋" w:hint="eastAsia"/>
          <w:sz w:val="32"/>
          <w:szCs w:val="32"/>
        </w:rPr>
        <w:t>主要</w:t>
      </w:r>
      <w:r w:rsidR="00A92CC5">
        <w:rPr>
          <w:rFonts w:ascii="彩虹粗仿宋" w:eastAsia="彩虹粗仿宋" w:hint="eastAsia"/>
          <w:sz w:val="32"/>
          <w:szCs w:val="32"/>
        </w:rPr>
        <w:t>任务</w:t>
      </w:r>
      <w:r w:rsidR="00711769">
        <w:rPr>
          <w:rFonts w:ascii="彩虹粗仿宋" w:eastAsia="彩虹粗仿宋" w:hint="eastAsia"/>
          <w:sz w:val="32"/>
          <w:szCs w:val="32"/>
        </w:rPr>
        <w:t>是</w:t>
      </w:r>
      <w:r w:rsidR="00A92CC5">
        <w:rPr>
          <w:rFonts w:ascii="彩虹粗仿宋" w:eastAsia="彩虹粗仿宋" w:hint="eastAsia"/>
          <w:sz w:val="32"/>
          <w:szCs w:val="32"/>
        </w:rPr>
        <w:t>做好项</w:t>
      </w:r>
      <w:r w:rsidR="00380113">
        <w:rPr>
          <w:rFonts w:ascii="彩虹粗仿宋" w:eastAsia="彩虹粗仿宋" w:hint="eastAsia"/>
          <w:sz w:val="32"/>
          <w:szCs w:val="32"/>
        </w:rPr>
        <w:t>目的财务资金管理工作，保证资金按计划到位，遇到资金出现临时缺口时</w:t>
      </w:r>
      <w:r w:rsidR="00A92CC5">
        <w:rPr>
          <w:rFonts w:ascii="彩虹粗仿宋" w:eastAsia="彩虹粗仿宋" w:hint="eastAsia"/>
          <w:sz w:val="32"/>
          <w:szCs w:val="32"/>
        </w:rPr>
        <w:t>，要及时给予信贷支持。</w:t>
      </w:r>
      <w:r>
        <w:rPr>
          <w:rFonts w:ascii="彩虹粗仿宋" w:eastAsia="彩虹粗仿宋" w:hint="eastAsia"/>
          <w:sz w:val="32"/>
          <w:szCs w:val="32"/>
        </w:rPr>
        <w:t>”</w:t>
      </w:r>
      <w:r w:rsidR="00134E28">
        <w:rPr>
          <w:rFonts w:ascii="彩虹粗仿宋" w:eastAsia="彩虹粗仿宋" w:hint="eastAsia"/>
          <w:sz w:val="32"/>
          <w:szCs w:val="32"/>
        </w:rPr>
        <w:t>秦山核电支行的员工</w:t>
      </w:r>
      <w:r w:rsidR="00842B40">
        <w:rPr>
          <w:rFonts w:ascii="彩虹粗仿宋" w:eastAsia="彩虹粗仿宋" w:hint="eastAsia"/>
          <w:sz w:val="32"/>
          <w:szCs w:val="32"/>
        </w:rPr>
        <w:t>回忆</w:t>
      </w:r>
      <w:r w:rsidR="00173505">
        <w:rPr>
          <w:rFonts w:ascii="彩虹粗仿宋" w:eastAsia="彩虹粗仿宋" w:hint="eastAsia"/>
          <w:sz w:val="32"/>
          <w:szCs w:val="32"/>
        </w:rPr>
        <w:t>道</w:t>
      </w:r>
      <w:r w:rsidR="00842B40">
        <w:rPr>
          <w:rFonts w:ascii="彩虹粗仿宋" w:eastAsia="彩虹粗仿宋" w:hint="eastAsia"/>
          <w:sz w:val="32"/>
          <w:szCs w:val="32"/>
        </w:rPr>
        <w:t>。</w:t>
      </w:r>
    </w:p>
    <w:p w:rsidR="00173505" w:rsidRDefault="00A92CC5" w:rsidP="008A60CB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1989年，项目建设进入关键时期，</w:t>
      </w:r>
      <w:r w:rsidR="00B31740">
        <w:rPr>
          <w:rFonts w:ascii="彩虹粗仿宋" w:eastAsia="彩虹粗仿宋" w:hint="eastAsia"/>
          <w:sz w:val="32"/>
          <w:szCs w:val="32"/>
        </w:rPr>
        <w:t>为确保项目用款，</w:t>
      </w:r>
      <w:r>
        <w:rPr>
          <w:rFonts w:ascii="彩虹粗仿宋" w:eastAsia="彩虹粗仿宋" w:hint="eastAsia"/>
          <w:sz w:val="32"/>
          <w:szCs w:val="32"/>
        </w:rPr>
        <w:t>建</w:t>
      </w:r>
      <w:r w:rsidR="001558F0">
        <w:rPr>
          <w:rFonts w:ascii="彩虹粗仿宋" w:eastAsia="彩虹粗仿宋" w:hint="eastAsia"/>
          <w:sz w:val="32"/>
          <w:szCs w:val="32"/>
        </w:rPr>
        <w:t>设银</w:t>
      </w:r>
      <w:r>
        <w:rPr>
          <w:rFonts w:ascii="彩虹粗仿宋" w:eastAsia="彩虹粗仿宋" w:hint="eastAsia"/>
          <w:sz w:val="32"/>
          <w:szCs w:val="32"/>
        </w:rPr>
        <w:t>行</w:t>
      </w:r>
      <w:r w:rsidR="00B31740">
        <w:rPr>
          <w:rFonts w:ascii="彩虹粗仿宋" w:eastAsia="彩虹粗仿宋" w:hint="eastAsia"/>
          <w:sz w:val="32"/>
          <w:szCs w:val="32"/>
        </w:rPr>
        <w:t>发放2.53亿元基建贷款。</w:t>
      </w:r>
    </w:p>
    <w:p w:rsidR="00B31740" w:rsidRDefault="00B31740" w:rsidP="008A60CB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1990年，</w:t>
      </w:r>
      <w:r w:rsidR="00F06C7A">
        <w:rPr>
          <w:rFonts w:ascii="彩虹粗仿宋" w:eastAsia="彩虹粗仿宋" w:hint="eastAsia"/>
          <w:sz w:val="32"/>
          <w:szCs w:val="32"/>
        </w:rPr>
        <w:t>为缓解项目日常周转用款，</w:t>
      </w:r>
      <w:r w:rsidR="00DE19A6">
        <w:rPr>
          <w:rFonts w:ascii="彩虹粗仿宋" w:eastAsia="彩虹粗仿宋" w:hint="eastAsia"/>
          <w:sz w:val="32"/>
          <w:szCs w:val="32"/>
        </w:rPr>
        <w:t>建设银行</w:t>
      </w:r>
      <w:r w:rsidR="00F06C7A">
        <w:rPr>
          <w:rFonts w:ascii="彩虹粗仿宋" w:eastAsia="彩虹粗仿宋" w:hint="eastAsia"/>
          <w:sz w:val="32"/>
          <w:szCs w:val="32"/>
        </w:rPr>
        <w:t>多方筹措，</w:t>
      </w:r>
      <w:r w:rsidR="00DE19A6">
        <w:rPr>
          <w:rFonts w:ascii="彩虹粗仿宋" w:eastAsia="彩虹粗仿宋" w:hint="eastAsia"/>
          <w:sz w:val="32"/>
          <w:szCs w:val="32"/>
        </w:rPr>
        <w:t>为企业</w:t>
      </w:r>
      <w:r w:rsidR="00F06C7A">
        <w:rPr>
          <w:rFonts w:ascii="彩虹粗仿宋" w:eastAsia="彩虹粗仿宋" w:hint="eastAsia"/>
          <w:sz w:val="32"/>
          <w:szCs w:val="32"/>
        </w:rPr>
        <w:t>发放流动资金贷款</w:t>
      </w:r>
      <w:r w:rsidR="00DE19A6">
        <w:rPr>
          <w:rFonts w:ascii="彩虹粗仿宋" w:eastAsia="彩虹粗仿宋" w:hint="eastAsia"/>
          <w:sz w:val="32"/>
          <w:szCs w:val="32"/>
        </w:rPr>
        <w:t>1.2亿元</w:t>
      </w:r>
      <w:r w:rsidR="00AC1CA1">
        <w:rPr>
          <w:rFonts w:ascii="彩虹粗仿宋" w:eastAsia="彩虹粗仿宋" w:hint="eastAsia"/>
          <w:sz w:val="32"/>
          <w:szCs w:val="32"/>
        </w:rPr>
        <w:t>。当时</w:t>
      </w:r>
      <w:r w:rsidR="00F06C7A">
        <w:rPr>
          <w:rFonts w:ascii="彩虹粗仿宋" w:eastAsia="彩虹粗仿宋" w:hint="eastAsia"/>
          <w:sz w:val="32"/>
          <w:szCs w:val="32"/>
        </w:rPr>
        <w:t>成为自</w:t>
      </w:r>
      <w:r w:rsidR="00AC1CA1">
        <w:rPr>
          <w:rFonts w:ascii="彩虹粗仿宋" w:eastAsia="彩虹粗仿宋" w:hint="eastAsia"/>
          <w:sz w:val="32"/>
          <w:szCs w:val="32"/>
        </w:rPr>
        <w:t>建设银行</w:t>
      </w:r>
      <w:r w:rsidR="00F06C7A">
        <w:rPr>
          <w:rFonts w:ascii="彩虹粗仿宋" w:eastAsia="彩虹粗仿宋" w:hint="eastAsia"/>
          <w:sz w:val="32"/>
          <w:szCs w:val="32"/>
        </w:rPr>
        <w:t>开办工业流动资金业务以来</w:t>
      </w:r>
      <w:r w:rsidR="00134E28">
        <w:rPr>
          <w:rFonts w:ascii="彩虹粗仿宋" w:eastAsia="彩虹粗仿宋" w:hint="eastAsia"/>
          <w:sz w:val="32"/>
          <w:szCs w:val="32"/>
        </w:rPr>
        <w:t>发放的最大一笔</w:t>
      </w:r>
      <w:r w:rsidR="00E660F0">
        <w:rPr>
          <w:rFonts w:ascii="彩虹粗仿宋" w:eastAsia="彩虹粗仿宋" w:hint="eastAsia"/>
          <w:sz w:val="32"/>
          <w:szCs w:val="32"/>
        </w:rPr>
        <w:t>贷款</w:t>
      </w:r>
      <w:r w:rsidR="001F3568">
        <w:rPr>
          <w:rFonts w:ascii="彩虹粗仿宋" w:eastAsia="彩虹粗仿宋" w:hint="eastAsia"/>
          <w:sz w:val="32"/>
          <w:szCs w:val="32"/>
        </w:rPr>
        <w:t>。</w:t>
      </w:r>
    </w:p>
    <w:p w:rsidR="00D537BE" w:rsidRDefault="00D537BE" w:rsidP="008A60CB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1991年12月15日，秦山一期工程</w:t>
      </w:r>
      <w:r w:rsidR="005B0F07">
        <w:rPr>
          <w:rFonts w:ascii="彩虹粗仿宋" w:eastAsia="彩虹粗仿宋" w:hint="eastAsia"/>
          <w:sz w:val="32"/>
          <w:szCs w:val="32"/>
        </w:rPr>
        <w:t>成功并网发电。</w:t>
      </w:r>
      <w:r>
        <w:rPr>
          <w:rFonts w:ascii="彩虹粗仿宋" w:eastAsia="彩虹粗仿宋" w:hint="eastAsia"/>
          <w:sz w:val="32"/>
          <w:szCs w:val="32"/>
        </w:rPr>
        <w:t>到如今，</w:t>
      </w:r>
      <w:r w:rsidRPr="00086B08">
        <w:rPr>
          <w:rFonts w:ascii="彩虹粗仿宋" w:eastAsia="彩虹粗仿宋" w:hint="eastAsia"/>
          <w:sz w:val="32"/>
          <w:szCs w:val="32"/>
        </w:rPr>
        <w:t>秦山核电站</w:t>
      </w:r>
      <w:r>
        <w:rPr>
          <w:rFonts w:ascii="彩虹粗仿宋" w:eastAsia="彩虹粗仿宋" w:hint="eastAsia"/>
          <w:sz w:val="32"/>
          <w:szCs w:val="32"/>
        </w:rPr>
        <w:t>已安全运行了23年之久。</w:t>
      </w:r>
    </w:p>
    <w:p w:rsidR="002D62F0" w:rsidRDefault="00D537BE" w:rsidP="008A60CB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这23年里,</w:t>
      </w:r>
      <w:r w:rsidR="005B0F07">
        <w:rPr>
          <w:rFonts w:ascii="彩虹粗仿宋" w:eastAsia="彩虹粗仿宋" w:hint="eastAsia"/>
          <w:sz w:val="32"/>
          <w:szCs w:val="32"/>
        </w:rPr>
        <w:t>秦山核电站</w:t>
      </w:r>
      <w:r w:rsidR="002D62F0">
        <w:rPr>
          <w:rFonts w:ascii="彩虹粗仿宋" w:eastAsia="彩虹粗仿宋" w:hint="eastAsia"/>
          <w:sz w:val="32"/>
          <w:szCs w:val="32"/>
        </w:rPr>
        <w:t>很忙。忙着运行发电，忙着</w:t>
      </w:r>
      <w:r w:rsidR="00A5480F">
        <w:rPr>
          <w:rFonts w:ascii="彩虹粗仿宋" w:eastAsia="彩虹粗仿宋" w:hint="eastAsia"/>
          <w:sz w:val="32"/>
          <w:szCs w:val="32"/>
        </w:rPr>
        <w:t>初建</w:t>
      </w:r>
      <w:r w:rsidR="002D62F0">
        <w:rPr>
          <w:rFonts w:ascii="彩虹粗仿宋" w:eastAsia="彩虹粗仿宋" w:hint="eastAsia"/>
          <w:sz w:val="32"/>
          <w:szCs w:val="32"/>
        </w:rPr>
        <w:t>扩建，忙着体制改革。</w:t>
      </w:r>
    </w:p>
    <w:p w:rsidR="00D537BE" w:rsidRDefault="002D62F0" w:rsidP="008A60CB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这23年里,</w:t>
      </w:r>
      <w:r w:rsidR="00AC1CA1">
        <w:rPr>
          <w:rFonts w:ascii="彩虹粗仿宋" w:eastAsia="彩虹粗仿宋" w:hint="eastAsia"/>
          <w:sz w:val="32"/>
          <w:szCs w:val="32"/>
        </w:rPr>
        <w:t>建设银行</w:t>
      </w:r>
      <w:r>
        <w:rPr>
          <w:rFonts w:ascii="彩虹粗仿宋" w:eastAsia="彩虹粗仿宋" w:hint="eastAsia"/>
          <w:sz w:val="32"/>
          <w:szCs w:val="32"/>
        </w:rPr>
        <w:t>也很忙</w:t>
      </w:r>
      <w:r w:rsidR="001319A9">
        <w:rPr>
          <w:rFonts w:ascii="彩虹粗仿宋" w:eastAsia="彩虹粗仿宋" w:hint="eastAsia"/>
          <w:sz w:val="32"/>
          <w:szCs w:val="32"/>
        </w:rPr>
        <w:t>。</w:t>
      </w:r>
    </w:p>
    <w:p w:rsidR="001319A9" w:rsidRDefault="00072CE4" w:rsidP="008A60CB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1996年,</w:t>
      </w:r>
      <w:r w:rsidR="001319A9">
        <w:rPr>
          <w:rFonts w:ascii="彩虹粗仿宋" w:eastAsia="彩虹粗仿宋" w:hint="eastAsia"/>
          <w:sz w:val="32"/>
          <w:szCs w:val="32"/>
        </w:rPr>
        <w:t>二期</w:t>
      </w:r>
      <w:r>
        <w:rPr>
          <w:rFonts w:ascii="彩虹粗仿宋" w:eastAsia="彩虹粗仿宋" w:hint="eastAsia"/>
          <w:sz w:val="32"/>
          <w:szCs w:val="32"/>
        </w:rPr>
        <w:t>项目建设开工</w:t>
      </w:r>
      <w:r w:rsidR="00A5480F">
        <w:rPr>
          <w:rFonts w:ascii="彩虹粗仿宋" w:eastAsia="彩虹粗仿宋" w:hint="eastAsia"/>
          <w:sz w:val="32"/>
          <w:szCs w:val="32"/>
        </w:rPr>
        <w:t>，</w:t>
      </w:r>
      <w:r w:rsidR="00AC1CA1">
        <w:rPr>
          <w:rFonts w:ascii="彩虹粗仿宋" w:eastAsia="彩虹粗仿宋" w:hint="eastAsia"/>
          <w:sz w:val="32"/>
          <w:szCs w:val="32"/>
        </w:rPr>
        <w:t>建设银行</w:t>
      </w:r>
      <w:r w:rsidR="00A5480F">
        <w:rPr>
          <w:rFonts w:ascii="彩虹粗仿宋" w:eastAsia="彩虹粗仿宋" w:hint="eastAsia"/>
          <w:sz w:val="32"/>
          <w:szCs w:val="32"/>
        </w:rPr>
        <w:t>担任国开行的代理行</w:t>
      </w:r>
      <w:r w:rsidR="00AC1CA1">
        <w:rPr>
          <w:rFonts w:ascii="彩虹粗仿宋" w:eastAsia="彩虹粗仿宋" w:hAnsi="宋体" w:hint="eastAsia"/>
          <w:sz w:val="32"/>
        </w:rPr>
        <w:t>，承办基建财务资金代理业务，</w:t>
      </w:r>
      <w:r w:rsidR="00D203BD">
        <w:rPr>
          <w:rFonts w:ascii="彩虹粗仿宋" w:eastAsia="彩虹粗仿宋" w:hAnsi="宋体" w:hint="eastAsia"/>
          <w:sz w:val="32"/>
        </w:rPr>
        <w:t>还</w:t>
      </w:r>
      <w:r w:rsidR="00AC1CA1">
        <w:rPr>
          <w:rFonts w:ascii="彩虹粗仿宋" w:eastAsia="彩虹粗仿宋" w:hAnsi="宋体" w:hint="eastAsia"/>
          <w:sz w:val="32"/>
        </w:rPr>
        <w:t>专门</w:t>
      </w:r>
      <w:r w:rsidR="00440C3E">
        <w:rPr>
          <w:rFonts w:ascii="彩虹粗仿宋" w:eastAsia="彩虹粗仿宋" w:hint="eastAsia"/>
          <w:sz w:val="32"/>
          <w:szCs w:val="32"/>
        </w:rPr>
        <w:t>提供</w:t>
      </w:r>
      <w:r w:rsidR="00A5480F">
        <w:rPr>
          <w:rFonts w:ascii="彩虹粗仿宋" w:eastAsia="彩虹粗仿宋" w:hint="eastAsia"/>
          <w:sz w:val="32"/>
          <w:szCs w:val="32"/>
        </w:rPr>
        <w:t>现场金融服务。至2002年底，共提供贷款24亿元。</w:t>
      </w:r>
    </w:p>
    <w:p w:rsidR="000D7661" w:rsidRDefault="000D7661" w:rsidP="008A60CB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1999年,二期项目全面铺开,</w:t>
      </w:r>
      <w:r w:rsidR="00D203BD">
        <w:rPr>
          <w:rFonts w:ascii="彩虹粗仿宋" w:eastAsia="彩虹粗仿宋" w:hint="eastAsia"/>
          <w:sz w:val="32"/>
          <w:szCs w:val="32"/>
        </w:rPr>
        <w:t>建设银行积极响应，</w:t>
      </w:r>
      <w:r>
        <w:rPr>
          <w:rFonts w:ascii="彩虹粗仿宋" w:eastAsia="彩虹粗仿宋" w:hint="eastAsia"/>
          <w:sz w:val="32"/>
          <w:szCs w:val="32"/>
        </w:rPr>
        <w:t>提供</w:t>
      </w:r>
      <w:r w:rsidR="001636AF">
        <w:rPr>
          <w:rFonts w:ascii="彩虹粗仿宋" w:eastAsia="彩虹粗仿宋" w:hint="eastAsia"/>
          <w:sz w:val="32"/>
          <w:szCs w:val="32"/>
        </w:rPr>
        <w:t>23亿元</w:t>
      </w:r>
      <w:r>
        <w:rPr>
          <w:rFonts w:ascii="彩虹粗仿宋" w:eastAsia="彩虹粗仿宋" w:hint="eastAsia"/>
          <w:sz w:val="32"/>
          <w:szCs w:val="32"/>
        </w:rPr>
        <w:t>固定资产贷款</w:t>
      </w:r>
      <w:r w:rsidR="00320017">
        <w:rPr>
          <w:rFonts w:ascii="彩虹粗仿宋" w:eastAsia="彩虹粗仿宋" w:hint="eastAsia"/>
          <w:sz w:val="32"/>
          <w:szCs w:val="32"/>
        </w:rPr>
        <w:t>。</w:t>
      </w:r>
    </w:p>
    <w:p w:rsidR="004E3EE8" w:rsidRDefault="00072CE4" w:rsidP="008A60CB">
      <w:pPr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2000年,</w:t>
      </w:r>
      <w:r w:rsidR="000D7661">
        <w:rPr>
          <w:rFonts w:ascii="彩虹粗仿宋" w:eastAsia="彩虹粗仿宋" w:hint="eastAsia"/>
          <w:sz w:val="32"/>
          <w:szCs w:val="32"/>
        </w:rPr>
        <w:t>二期建成在即,</w:t>
      </w:r>
      <w:r w:rsidR="00BF69EB">
        <w:rPr>
          <w:rFonts w:ascii="彩虹粗仿宋" w:eastAsia="彩虹粗仿宋" w:hint="eastAsia"/>
          <w:sz w:val="32"/>
          <w:szCs w:val="32"/>
        </w:rPr>
        <w:t>建设银行</w:t>
      </w:r>
      <w:r>
        <w:rPr>
          <w:rFonts w:ascii="彩虹粗仿宋" w:eastAsia="彩虹粗仿宋" w:hint="eastAsia"/>
          <w:sz w:val="32"/>
          <w:szCs w:val="32"/>
        </w:rPr>
        <w:t>与</w:t>
      </w:r>
      <w:r w:rsidR="004E3EE8">
        <w:rPr>
          <w:rFonts w:ascii="彩虹粗仿宋" w:eastAsia="彩虹粗仿宋" w:hint="eastAsia"/>
          <w:sz w:val="32"/>
          <w:szCs w:val="32"/>
        </w:rPr>
        <w:t>秦山二期</w:t>
      </w:r>
      <w:r w:rsidR="000D7661">
        <w:rPr>
          <w:rFonts w:ascii="彩虹粗仿宋" w:eastAsia="彩虹粗仿宋" w:hint="eastAsia"/>
          <w:sz w:val="32"/>
          <w:szCs w:val="32"/>
        </w:rPr>
        <w:t>达成长达22年的合作协议,挑起</w:t>
      </w:r>
      <w:r w:rsidR="004E3EE8">
        <w:rPr>
          <w:rFonts w:ascii="彩虹粗仿宋" w:eastAsia="彩虹粗仿宋" w:hint="eastAsia"/>
          <w:sz w:val="32"/>
          <w:szCs w:val="32"/>
        </w:rPr>
        <w:t>项目主办</w:t>
      </w:r>
      <w:r w:rsidR="0024531B">
        <w:rPr>
          <w:rFonts w:ascii="彩虹粗仿宋" w:eastAsia="彩虹粗仿宋" w:hint="eastAsia"/>
          <w:sz w:val="32"/>
          <w:szCs w:val="32"/>
        </w:rPr>
        <w:t>银</w:t>
      </w:r>
      <w:r w:rsidR="004E3EE8">
        <w:rPr>
          <w:rFonts w:ascii="彩虹粗仿宋" w:eastAsia="彩虹粗仿宋" w:hint="eastAsia"/>
          <w:sz w:val="32"/>
          <w:szCs w:val="32"/>
        </w:rPr>
        <w:t>行的重任</w:t>
      </w:r>
      <w:r w:rsidR="000D7661">
        <w:rPr>
          <w:rFonts w:ascii="彩虹粗仿宋" w:eastAsia="彩虹粗仿宋" w:hint="eastAsia"/>
          <w:sz w:val="32"/>
          <w:szCs w:val="32"/>
        </w:rPr>
        <w:t>。</w:t>
      </w:r>
    </w:p>
    <w:p w:rsidR="00656C91" w:rsidRDefault="00DC0722" w:rsidP="00C406E4">
      <w:pPr>
        <w:spacing w:line="560" w:lineRule="exact"/>
        <w:ind w:firstLineChars="220" w:firstLine="704"/>
        <w:jc w:val="left"/>
        <w:outlineLvl w:val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2003年的三期建设、2004年的二期扩建</w:t>
      </w:r>
      <w:r w:rsidR="00656C91">
        <w:rPr>
          <w:rFonts w:ascii="彩虹粗仿宋" w:eastAsia="彩虹粗仿宋"/>
          <w:sz w:val="32"/>
          <w:szCs w:val="32"/>
        </w:rPr>
        <w:t>…</w:t>
      </w:r>
    </w:p>
    <w:p w:rsidR="00F95D2A" w:rsidRDefault="00656C91" w:rsidP="008A60CB">
      <w:pPr>
        <w:spacing w:line="560" w:lineRule="exact"/>
        <w:ind w:firstLineChars="177" w:firstLine="566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“</w:t>
      </w:r>
      <w:r w:rsidR="005C50F4">
        <w:rPr>
          <w:rFonts w:ascii="彩虹粗仿宋" w:eastAsia="彩虹粗仿宋" w:hint="eastAsia"/>
          <w:sz w:val="32"/>
          <w:szCs w:val="32"/>
        </w:rPr>
        <w:t>随着建设</w:t>
      </w:r>
      <w:r w:rsidR="00802E13">
        <w:rPr>
          <w:rFonts w:ascii="彩虹粗仿宋" w:eastAsia="彩虹粗仿宋" w:hint="eastAsia"/>
          <w:sz w:val="32"/>
          <w:szCs w:val="32"/>
        </w:rPr>
        <w:t>工程</w:t>
      </w:r>
      <w:r w:rsidR="007023A7">
        <w:rPr>
          <w:rFonts w:ascii="彩虹粗仿宋" w:eastAsia="彩虹粗仿宋" w:hint="eastAsia"/>
          <w:sz w:val="32"/>
          <w:szCs w:val="32"/>
        </w:rPr>
        <w:t>顺利</w:t>
      </w:r>
      <w:r w:rsidR="00E41BB0">
        <w:rPr>
          <w:rFonts w:ascii="彩虹粗仿宋" w:eastAsia="彩虹粗仿宋" w:hint="eastAsia"/>
          <w:sz w:val="32"/>
          <w:szCs w:val="32"/>
        </w:rPr>
        <w:t>结束，我们服务项目建设</w:t>
      </w:r>
      <w:r w:rsidR="000128F9">
        <w:rPr>
          <w:rFonts w:ascii="彩虹粗仿宋" w:eastAsia="彩虹粗仿宋" w:hint="eastAsia"/>
          <w:sz w:val="32"/>
          <w:szCs w:val="32"/>
        </w:rPr>
        <w:t>的任务算是圆满</w:t>
      </w:r>
      <w:r w:rsidR="00925E92">
        <w:rPr>
          <w:rFonts w:ascii="彩虹粗仿宋" w:eastAsia="彩虹粗仿宋" w:hint="eastAsia"/>
          <w:sz w:val="32"/>
          <w:szCs w:val="32"/>
        </w:rPr>
        <w:t>完成了</w:t>
      </w:r>
      <w:r w:rsidR="00656E63">
        <w:rPr>
          <w:rFonts w:ascii="彩虹粗仿宋" w:eastAsia="彩虹粗仿宋" w:hint="eastAsia"/>
          <w:sz w:val="32"/>
          <w:szCs w:val="32"/>
        </w:rPr>
        <w:t>，</w:t>
      </w:r>
      <w:r w:rsidR="00925E92">
        <w:rPr>
          <w:rFonts w:ascii="彩虹粗仿宋" w:eastAsia="彩虹粗仿宋" w:hint="eastAsia"/>
          <w:sz w:val="32"/>
          <w:szCs w:val="32"/>
        </w:rPr>
        <w:t>但</w:t>
      </w:r>
      <w:r w:rsidR="006C1289">
        <w:rPr>
          <w:rFonts w:ascii="彩虹粗仿宋" w:eastAsia="彩虹粗仿宋" w:hint="eastAsia"/>
          <w:sz w:val="32"/>
          <w:szCs w:val="32"/>
        </w:rPr>
        <w:t>对秦山核电的</w:t>
      </w:r>
      <w:r w:rsidR="0055534D">
        <w:rPr>
          <w:rFonts w:ascii="彩虹粗仿宋" w:eastAsia="彩虹粗仿宋" w:hint="eastAsia"/>
          <w:sz w:val="32"/>
          <w:szCs w:val="32"/>
        </w:rPr>
        <w:t>服务</w:t>
      </w:r>
      <w:r w:rsidR="006C1289">
        <w:rPr>
          <w:rFonts w:ascii="彩虹粗仿宋" w:eastAsia="彩虹粗仿宋" w:hint="eastAsia"/>
          <w:sz w:val="32"/>
          <w:szCs w:val="32"/>
        </w:rPr>
        <w:t>远没有结束</w:t>
      </w:r>
      <w:r w:rsidR="00656E63">
        <w:rPr>
          <w:rFonts w:ascii="彩虹粗仿宋" w:eastAsia="彩虹粗仿宋" w:hint="eastAsia"/>
          <w:sz w:val="32"/>
          <w:szCs w:val="32"/>
        </w:rPr>
        <w:t>。</w:t>
      </w:r>
      <w:r w:rsidR="006C1289">
        <w:rPr>
          <w:rFonts w:ascii="彩虹粗仿宋" w:eastAsia="彩虹粗仿宋" w:hint="eastAsia"/>
          <w:sz w:val="32"/>
          <w:szCs w:val="32"/>
        </w:rPr>
        <w:t>我们</w:t>
      </w:r>
      <w:r w:rsidR="00656E63">
        <w:rPr>
          <w:rFonts w:ascii="彩虹粗仿宋" w:eastAsia="彩虹粗仿宋" w:hint="eastAsia"/>
          <w:sz w:val="32"/>
          <w:szCs w:val="32"/>
        </w:rPr>
        <w:t>将继续投入十二分的热诚和努力，与秦山核电一起创造新的辉煌</w:t>
      </w:r>
      <w:r w:rsidR="00874AED">
        <w:rPr>
          <w:rFonts w:ascii="彩虹粗仿宋" w:eastAsia="彩虹粗仿宋" w:hint="eastAsia"/>
          <w:sz w:val="32"/>
          <w:szCs w:val="32"/>
        </w:rPr>
        <w:t>。</w:t>
      </w:r>
      <w:r w:rsidR="00DC0722">
        <w:rPr>
          <w:rFonts w:ascii="彩虹粗仿宋" w:eastAsia="彩虹粗仿宋" w:hint="eastAsia"/>
          <w:sz w:val="32"/>
          <w:szCs w:val="32"/>
        </w:rPr>
        <w:t>”</w:t>
      </w:r>
    </w:p>
    <w:p w:rsidR="00925E92" w:rsidRDefault="00F95D2A" w:rsidP="00F95D2A">
      <w:pPr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这是</w:t>
      </w:r>
      <w:r w:rsidR="00F3227D">
        <w:rPr>
          <w:rFonts w:ascii="彩虹粗仿宋" w:eastAsia="彩虹粗仿宋" w:hint="eastAsia"/>
          <w:sz w:val="32"/>
          <w:szCs w:val="32"/>
        </w:rPr>
        <w:t>秦山核电支行的承诺，</w:t>
      </w:r>
      <w:r w:rsidR="0068124E">
        <w:rPr>
          <w:rFonts w:ascii="彩虹粗仿宋" w:eastAsia="彩虹粗仿宋" w:hint="eastAsia"/>
          <w:sz w:val="32"/>
          <w:szCs w:val="32"/>
        </w:rPr>
        <w:t>是</w:t>
      </w:r>
      <w:r w:rsidR="00106F3A">
        <w:rPr>
          <w:rFonts w:ascii="彩虹粗仿宋" w:eastAsia="彩虹粗仿宋" w:hint="eastAsia"/>
          <w:sz w:val="32"/>
          <w:szCs w:val="32"/>
        </w:rPr>
        <w:t>建设</w:t>
      </w:r>
      <w:r w:rsidR="0068124E">
        <w:rPr>
          <w:rFonts w:ascii="彩虹粗仿宋" w:eastAsia="彩虹粗仿宋" w:hint="eastAsia"/>
          <w:sz w:val="32"/>
          <w:szCs w:val="32"/>
        </w:rPr>
        <w:t>银行的承诺。</w:t>
      </w:r>
    </w:p>
    <w:p w:rsidR="00440C3E" w:rsidRDefault="004E3EE8" w:rsidP="008A60CB">
      <w:pPr>
        <w:spacing w:line="560" w:lineRule="exact"/>
        <w:ind w:firstLineChars="220" w:firstLine="704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23年</w:t>
      </w:r>
      <w:r w:rsidR="00505524">
        <w:rPr>
          <w:rFonts w:ascii="彩虹粗仿宋" w:eastAsia="彩虹粗仿宋" w:hint="eastAsia"/>
          <w:sz w:val="32"/>
          <w:szCs w:val="32"/>
        </w:rPr>
        <w:t>，风雨</w:t>
      </w:r>
      <w:r w:rsidR="00A61B36">
        <w:rPr>
          <w:rFonts w:ascii="彩虹粗仿宋" w:eastAsia="彩虹粗仿宋" w:hint="eastAsia"/>
          <w:sz w:val="32"/>
          <w:szCs w:val="32"/>
        </w:rPr>
        <w:t>同舟</w:t>
      </w:r>
      <w:r w:rsidR="00505524">
        <w:rPr>
          <w:rFonts w:ascii="彩虹粗仿宋" w:eastAsia="彩虹粗仿宋" w:hint="eastAsia"/>
          <w:sz w:val="32"/>
          <w:szCs w:val="32"/>
        </w:rPr>
        <w:t>，一路</w:t>
      </w:r>
      <w:r w:rsidR="004E4C80">
        <w:rPr>
          <w:rFonts w:ascii="彩虹粗仿宋" w:eastAsia="彩虹粗仿宋" w:hint="eastAsia"/>
          <w:sz w:val="32"/>
          <w:szCs w:val="32"/>
        </w:rPr>
        <w:t>同行。</w:t>
      </w:r>
      <w:r w:rsidR="00320017">
        <w:rPr>
          <w:rFonts w:ascii="彩虹粗仿宋" w:eastAsia="彩虹粗仿宋" w:hint="eastAsia"/>
          <w:sz w:val="32"/>
          <w:szCs w:val="32"/>
        </w:rPr>
        <w:t>秦山人、核电人</w:t>
      </w:r>
      <w:r w:rsidR="00BC0F0A">
        <w:rPr>
          <w:rFonts w:ascii="彩虹粗仿宋" w:eastAsia="彩虹粗仿宋" w:hint="eastAsia"/>
          <w:sz w:val="32"/>
          <w:szCs w:val="32"/>
        </w:rPr>
        <w:t>、建行人</w:t>
      </w:r>
      <w:r w:rsidR="00F95D2A">
        <w:rPr>
          <w:rFonts w:ascii="彩虹粗仿宋" w:eastAsia="彩虹粗仿宋" w:hint="eastAsia"/>
          <w:sz w:val="32"/>
          <w:szCs w:val="32"/>
        </w:rPr>
        <w:t>，</w:t>
      </w:r>
      <w:r w:rsidR="004E4C80">
        <w:rPr>
          <w:rFonts w:ascii="彩虹粗仿宋" w:eastAsia="彩虹粗仿宋" w:hint="eastAsia"/>
          <w:sz w:val="32"/>
          <w:szCs w:val="32"/>
        </w:rPr>
        <w:t>不知是从何时</w:t>
      </w:r>
      <w:r w:rsidR="00F95D2A">
        <w:rPr>
          <w:rFonts w:ascii="彩虹粗仿宋" w:eastAsia="彩虹粗仿宋" w:hint="eastAsia"/>
          <w:sz w:val="32"/>
          <w:szCs w:val="32"/>
        </w:rPr>
        <w:t>起，</w:t>
      </w:r>
      <w:r w:rsidR="00BC0F0A">
        <w:rPr>
          <w:rFonts w:ascii="彩虹粗仿宋" w:eastAsia="彩虹粗仿宋" w:hint="eastAsia"/>
          <w:sz w:val="32"/>
          <w:szCs w:val="32"/>
        </w:rPr>
        <w:t>早已</w:t>
      </w:r>
      <w:r w:rsidR="00F95D2A">
        <w:rPr>
          <w:rFonts w:ascii="彩虹粗仿宋" w:eastAsia="彩虹粗仿宋" w:hint="eastAsia"/>
          <w:sz w:val="32"/>
          <w:szCs w:val="32"/>
        </w:rPr>
        <w:t>融为一体，密不可分</w:t>
      </w:r>
      <w:r w:rsidR="00BC0F0A">
        <w:rPr>
          <w:rFonts w:ascii="彩虹粗仿宋" w:eastAsia="彩虹粗仿宋" w:hint="eastAsia"/>
          <w:sz w:val="32"/>
          <w:szCs w:val="32"/>
        </w:rPr>
        <w:t>。</w:t>
      </w:r>
    </w:p>
    <w:p w:rsidR="003C73F3" w:rsidRPr="00720F82" w:rsidRDefault="009D4444" w:rsidP="008A60CB">
      <w:pPr>
        <w:spacing w:line="560" w:lineRule="exact"/>
        <w:jc w:val="center"/>
        <w:rPr>
          <w:rFonts w:ascii="彩虹粗仿宋" w:eastAsia="彩虹粗仿宋"/>
          <w:b/>
          <w:sz w:val="32"/>
          <w:szCs w:val="32"/>
        </w:rPr>
      </w:pPr>
      <w:r w:rsidRPr="00720F82">
        <w:rPr>
          <w:rFonts w:ascii="彩虹粗仿宋" w:eastAsia="彩虹粗仿宋" w:hint="eastAsia"/>
          <w:b/>
          <w:sz w:val="32"/>
          <w:szCs w:val="32"/>
        </w:rPr>
        <w:t>路，</w:t>
      </w:r>
      <w:r w:rsidR="003B3F3B" w:rsidRPr="00B560DE">
        <w:rPr>
          <w:rFonts w:ascii="彩虹粗仿宋" w:eastAsia="彩虹粗仿宋" w:hint="eastAsia"/>
          <w:b/>
          <w:sz w:val="32"/>
          <w:szCs w:val="32"/>
        </w:rPr>
        <w:t>西藏</w:t>
      </w:r>
      <w:r w:rsidR="00853644">
        <w:rPr>
          <w:rFonts w:ascii="彩虹粗仿宋" w:eastAsia="彩虹粗仿宋" w:hint="eastAsia"/>
          <w:b/>
          <w:sz w:val="32"/>
          <w:szCs w:val="32"/>
        </w:rPr>
        <w:t>不再</w:t>
      </w:r>
      <w:r w:rsidR="00B560DE" w:rsidRPr="00B560DE">
        <w:rPr>
          <w:rFonts w:ascii="彩虹粗仿宋" w:eastAsia="彩虹粗仿宋" w:hint="eastAsia"/>
          <w:b/>
          <w:sz w:val="32"/>
          <w:szCs w:val="32"/>
        </w:rPr>
        <w:t>“藏”</w:t>
      </w:r>
    </w:p>
    <w:p w:rsidR="00855177" w:rsidRPr="00CD6D0C" w:rsidRDefault="00DB3E96" w:rsidP="00CD6D0C">
      <w:pPr>
        <w:spacing w:line="560" w:lineRule="exact"/>
        <w:ind w:firstLineChars="221" w:firstLine="707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拉日铁路，</w:t>
      </w:r>
      <w:r w:rsidR="00315AF5">
        <w:rPr>
          <w:rFonts w:ascii="彩虹粗仿宋" w:eastAsia="彩虹粗仿宋" w:hint="eastAsia"/>
          <w:sz w:val="32"/>
          <w:szCs w:val="32"/>
        </w:rPr>
        <w:t>“十一五”规划重点工程，</w:t>
      </w:r>
      <w:r w:rsidR="00CD6D0C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青藏铁路的首条延长线，连接前藏后藏</w:t>
      </w:r>
      <w:r w:rsidR="00102126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，</w:t>
      </w:r>
      <w:r w:rsidR="00CD6D0C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彻底改变了西藏西南部地区依靠公路运输的单一局面，</w:t>
      </w:r>
    </w:p>
    <w:p w:rsidR="00FE56BB" w:rsidRDefault="003B3F3B" w:rsidP="008A60CB">
      <w:pPr>
        <w:spacing w:line="560" w:lineRule="exact"/>
        <w:ind w:firstLineChars="221" w:firstLine="707"/>
        <w:rPr>
          <w:rFonts w:ascii="彩虹粗仿宋" w:eastAsia="彩虹粗仿宋" w:hAnsi="宋体" w:cs="宋体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“</w:t>
      </w:r>
      <w:r w:rsidR="003F4C1E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从</w:t>
      </w:r>
      <w:r w:rsidR="00374273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1954年</w:t>
      </w:r>
      <w:r w:rsidR="002D78EC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结束</w:t>
      </w:r>
      <w:r w:rsidR="003F4C1E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西藏</w:t>
      </w:r>
      <w:r w:rsidR="002D78EC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没有公路历史的</w:t>
      </w:r>
      <w:r w:rsidR="003F4C1E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康藏公路</w:t>
      </w:r>
      <w:r w:rsidR="00374273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建设</w:t>
      </w:r>
      <w:r w:rsidR="003F4C1E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，到</w:t>
      </w:r>
      <w:r w:rsidR="003B4129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开辟西藏交通新纪元的</w:t>
      </w:r>
      <w:r w:rsidR="003F4C1E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青藏铁路</w:t>
      </w:r>
      <w:r w:rsidR="003B4129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建设</w:t>
      </w:r>
      <w:r w:rsidR="00EC6EEF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,支持西藏交通建设，建</w:t>
      </w:r>
      <w:r w:rsidR="00352131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设银</w:t>
      </w:r>
      <w:r w:rsidR="00EC6EEF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行</w:t>
      </w:r>
      <w:r w:rsidR="00183048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竭尽所能</w:t>
      </w:r>
      <w:r w:rsidR="00E711AB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。</w:t>
      </w:r>
      <w:r w:rsidR="00536869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现在的</w:t>
      </w:r>
      <w:r w:rsidR="00E711AB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拉日铁路</w:t>
      </w:r>
      <w:r w:rsidR="00826AE0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，我们</w:t>
      </w:r>
      <w:r w:rsidR="00183048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全力以赴</w:t>
      </w:r>
      <w:r w:rsidR="00F61C4E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。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”</w:t>
      </w:r>
      <w:r w:rsidR="00202C86">
        <w:rPr>
          <w:rFonts w:ascii="彩虹粗仿宋" w:eastAsia="彩虹粗仿宋" w:hAnsi="宋体" w:cs="宋体" w:hint="eastAsia"/>
          <w:kern w:val="0"/>
          <w:sz w:val="32"/>
          <w:szCs w:val="32"/>
        </w:rPr>
        <w:t>这是</w:t>
      </w:r>
      <w:r w:rsidR="008F63A4" w:rsidRPr="00BD7FFD">
        <w:rPr>
          <w:rFonts w:ascii="彩虹粗仿宋" w:eastAsia="彩虹粗仿宋" w:hAnsi="宋体" w:cs="宋体" w:hint="eastAsia"/>
          <w:kern w:val="0"/>
          <w:sz w:val="32"/>
          <w:szCs w:val="32"/>
        </w:rPr>
        <w:t>2010年</w:t>
      </w:r>
      <w:r w:rsidR="008F63A4">
        <w:rPr>
          <w:rFonts w:ascii="彩虹粗仿宋" w:eastAsia="彩虹粗仿宋" w:hAnsi="宋体" w:cs="宋体" w:hint="eastAsia"/>
          <w:kern w:val="0"/>
          <w:sz w:val="32"/>
          <w:szCs w:val="32"/>
        </w:rPr>
        <w:t>，在得知</w:t>
      </w:r>
      <w:r w:rsidR="008F63A4" w:rsidRPr="00BD7FFD">
        <w:rPr>
          <w:rFonts w:ascii="彩虹粗仿宋" w:eastAsia="彩虹粗仿宋" w:hAnsi="宋体" w:cs="宋体" w:hint="eastAsia"/>
          <w:kern w:val="0"/>
          <w:sz w:val="32"/>
          <w:szCs w:val="32"/>
        </w:rPr>
        <w:t>拉</w:t>
      </w:r>
      <w:proofErr w:type="gramStart"/>
      <w:r w:rsidR="008F63A4" w:rsidRPr="00BD7FFD">
        <w:rPr>
          <w:rFonts w:ascii="彩虹粗仿宋" w:eastAsia="彩虹粗仿宋" w:hAnsi="宋体" w:cs="宋体" w:hint="eastAsia"/>
          <w:kern w:val="0"/>
          <w:sz w:val="32"/>
          <w:szCs w:val="32"/>
        </w:rPr>
        <w:t>日铁路</w:t>
      </w:r>
      <w:proofErr w:type="gramEnd"/>
      <w:r w:rsidR="008F63A4" w:rsidRPr="00BD7FFD">
        <w:rPr>
          <w:rFonts w:ascii="彩虹粗仿宋" w:eastAsia="彩虹粗仿宋" w:hAnsi="宋体" w:cs="宋体" w:hint="eastAsia"/>
          <w:kern w:val="0"/>
          <w:sz w:val="32"/>
          <w:szCs w:val="32"/>
        </w:rPr>
        <w:t>正式立项</w:t>
      </w:r>
      <w:r w:rsidR="008F63A4">
        <w:rPr>
          <w:rFonts w:ascii="彩虹粗仿宋" w:eastAsia="彩虹粗仿宋" w:hAnsi="宋体" w:cs="宋体" w:hint="eastAsia"/>
          <w:kern w:val="0"/>
          <w:sz w:val="32"/>
          <w:szCs w:val="32"/>
        </w:rPr>
        <w:t>后，</w:t>
      </w:r>
      <w:r w:rsidR="00352131">
        <w:rPr>
          <w:rFonts w:ascii="彩虹粗仿宋" w:eastAsia="彩虹粗仿宋" w:hint="eastAsia"/>
          <w:sz w:val="32"/>
          <w:szCs w:val="32"/>
        </w:rPr>
        <w:t>建设银行</w:t>
      </w:r>
      <w:r w:rsidR="0098224C">
        <w:rPr>
          <w:rFonts w:ascii="彩虹粗仿宋" w:eastAsia="彩虹粗仿宋" w:hAnsi="宋体" w:cs="宋体" w:hint="eastAsia"/>
          <w:kern w:val="0"/>
          <w:sz w:val="32"/>
          <w:szCs w:val="32"/>
        </w:rPr>
        <w:t>上下</w:t>
      </w:r>
      <w:r w:rsidR="00B25940">
        <w:rPr>
          <w:rFonts w:ascii="彩虹粗仿宋" w:eastAsia="彩虹粗仿宋" w:hAnsi="宋体" w:cs="宋体" w:hint="eastAsia"/>
          <w:kern w:val="0"/>
          <w:sz w:val="32"/>
          <w:szCs w:val="32"/>
        </w:rPr>
        <w:t>形成</w:t>
      </w:r>
      <w:r w:rsidR="0098224C">
        <w:rPr>
          <w:rFonts w:ascii="彩虹粗仿宋" w:eastAsia="彩虹粗仿宋" w:hAnsi="宋体" w:cs="宋体" w:hint="eastAsia"/>
          <w:kern w:val="0"/>
          <w:sz w:val="32"/>
          <w:szCs w:val="32"/>
        </w:rPr>
        <w:t>的</w:t>
      </w:r>
      <w:r w:rsidR="008F63A4">
        <w:rPr>
          <w:rFonts w:ascii="彩虹粗仿宋" w:eastAsia="彩虹粗仿宋" w:hAnsi="宋体" w:cs="宋体" w:hint="eastAsia"/>
          <w:kern w:val="0"/>
          <w:sz w:val="32"/>
          <w:szCs w:val="32"/>
        </w:rPr>
        <w:t>共识。</w:t>
      </w:r>
    </w:p>
    <w:p w:rsidR="003047A5" w:rsidRPr="00705ABE" w:rsidRDefault="003047A5" w:rsidP="00705ABE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为确保与项目无缝对接，建</w:t>
      </w:r>
      <w:r w:rsidR="00352131">
        <w:rPr>
          <w:rFonts w:ascii="彩虹粗仿宋" w:eastAsia="彩虹粗仿宋" w:hint="eastAsia"/>
          <w:sz w:val="32"/>
          <w:szCs w:val="32"/>
        </w:rPr>
        <w:t>设银</w:t>
      </w:r>
      <w:r>
        <w:rPr>
          <w:rFonts w:ascii="彩虹粗仿宋" w:eastAsia="彩虹粗仿宋" w:hint="eastAsia"/>
          <w:sz w:val="32"/>
          <w:szCs w:val="32"/>
        </w:rPr>
        <w:t>行</w:t>
      </w:r>
      <w:r w:rsidR="00F21036">
        <w:rPr>
          <w:rFonts w:ascii="彩虹粗仿宋" w:eastAsia="彩虹粗仿宋" w:hint="eastAsia"/>
          <w:sz w:val="32"/>
          <w:szCs w:val="32"/>
        </w:rPr>
        <w:t>成立铁路营销服务团队,</w:t>
      </w:r>
      <w:r w:rsidRPr="00BA411D">
        <w:rPr>
          <w:rFonts w:ascii="彩虹粗仿宋" w:eastAsia="彩虹粗仿宋" w:hint="eastAsia"/>
          <w:sz w:val="32"/>
          <w:szCs w:val="32"/>
        </w:rPr>
        <w:t>定期召开专题例会，</w:t>
      </w:r>
      <w:r>
        <w:rPr>
          <w:rFonts w:ascii="彩虹粗仿宋" w:eastAsia="彩虹粗仿宋" w:hint="eastAsia"/>
          <w:sz w:val="32"/>
          <w:szCs w:val="32"/>
        </w:rPr>
        <w:t>并建立项目</w:t>
      </w:r>
      <w:r w:rsidRPr="00BA411D">
        <w:rPr>
          <w:rFonts w:ascii="彩虹粗仿宋" w:eastAsia="彩虹粗仿宋" w:hint="eastAsia"/>
          <w:sz w:val="32"/>
          <w:szCs w:val="32"/>
        </w:rPr>
        <w:t>信息沟通机制</w:t>
      </w:r>
      <w:r>
        <w:rPr>
          <w:rFonts w:ascii="彩虹粗仿宋" w:eastAsia="彩虹粗仿宋" w:hint="eastAsia"/>
          <w:sz w:val="32"/>
          <w:szCs w:val="32"/>
        </w:rPr>
        <w:t>和联系人制度</w:t>
      </w:r>
      <w:r w:rsidRPr="00BD7FFD">
        <w:rPr>
          <w:rFonts w:ascii="彩虹粗仿宋" w:eastAsia="彩虹粗仿宋" w:hint="eastAsia"/>
          <w:sz w:val="32"/>
          <w:szCs w:val="32"/>
        </w:rPr>
        <w:t>。</w:t>
      </w:r>
      <w:r>
        <w:rPr>
          <w:rFonts w:ascii="彩虹粗仿宋" w:eastAsia="彩虹粗仿宋" w:hint="eastAsia"/>
          <w:sz w:val="32"/>
          <w:szCs w:val="32"/>
        </w:rPr>
        <w:t>只要铁路上有需要，建</w:t>
      </w:r>
      <w:r w:rsidR="00F067C9">
        <w:rPr>
          <w:rFonts w:ascii="彩虹粗仿宋" w:eastAsia="彩虹粗仿宋" w:hint="eastAsia"/>
          <w:sz w:val="32"/>
          <w:szCs w:val="32"/>
        </w:rPr>
        <w:t>设银</w:t>
      </w:r>
      <w:r>
        <w:rPr>
          <w:rFonts w:ascii="彩虹粗仿宋" w:eastAsia="彩虹粗仿宋" w:hint="eastAsia"/>
          <w:sz w:val="32"/>
          <w:szCs w:val="32"/>
        </w:rPr>
        <w:t>行</w:t>
      </w:r>
      <w:r w:rsidR="0026090F">
        <w:rPr>
          <w:rFonts w:ascii="彩虹粗仿宋" w:eastAsia="彩虹粗仿宋" w:hint="eastAsia"/>
          <w:sz w:val="32"/>
          <w:szCs w:val="32"/>
        </w:rPr>
        <w:t>都会在</w:t>
      </w:r>
      <w:r>
        <w:rPr>
          <w:rFonts w:ascii="彩虹粗仿宋" w:eastAsia="彩虹粗仿宋" w:hint="eastAsia"/>
          <w:sz w:val="32"/>
          <w:szCs w:val="32"/>
        </w:rPr>
        <w:t>第一时间</w:t>
      </w:r>
      <w:r w:rsidR="00F067C9">
        <w:rPr>
          <w:rFonts w:ascii="彩虹粗仿宋" w:eastAsia="彩虹粗仿宋" w:hint="eastAsia"/>
          <w:sz w:val="32"/>
          <w:szCs w:val="32"/>
        </w:rPr>
        <w:t>做</w:t>
      </w:r>
      <w:r w:rsidR="0026090F">
        <w:rPr>
          <w:rFonts w:ascii="彩虹粗仿宋" w:eastAsia="彩虹粗仿宋" w:hint="eastAsia"/>
          <w:sz w:val="32"/>
          <w:szCs w:val="32"/>
        </w:rPr>
        <w:t>出</w:t>
      </w:r>
      <w:r>
        <w:rPr>
          <w:rFonts w:ascii="彩虹粗仿宋" w:eastAsia="彩虹粗仿宋" w:hint="eastAsia"/>
          <w:sz w:val="32"/>
          <w:szCs w:val="32"/>
        </w:rPr>
        <w:t>响应，</w:t>
      </w:r>
      <w:r w:rsidR="00207384">
        <w:rPr>
          <w:rFonts w:ascii="彩虹粗仿宋" w:eastAsia="彩虹粗仿宋" w:hint="eastAsia"/>
          <w:sz w:val="32"/>
          <w:szCs w:val="32"/>
        </w:rPr>
        <w:t>为其</w:t>
      </w:r>
      <w:r>
        <w:rPr>
          <w:rFonts w:ascii="彩虹粗仿宋" w:eastAsia="彩虹粗仿宋" w:hint="eastAsia"/>
          <w:sz w:val="32"/>
          <w:szCs w:val="32"/>
        </w:rPr>
        <w:t>提供</w:t>
      </w:r>
      <w:r w:rsidRPr="00BD7FFD">
        <w:rPr>
          <w:rFonts w:ascii="彩虹粗仿宋" w:eastAsia="彩虹粗仿宋" w:hint="eastAsia"/>
          <w:sz w:val="32"/>
          <w:szCs w:val="32"/>
        </w:rPr>
        <w:t>最好</w:t>
      </w:r>
      <w:r w:rsidR="00F067C9">
        <w:rPr>
          <w:rFonts w:ascii="彩虹粗仿宋" w:eastAsia="彩虹粗仿宋" w:hint="eastAsia"/>
          <w:sz w:val="32"/>
          <w:szCs w:val="32"/>
        </w:rPr>
        <w:t>最快</w:t>
      </w:r>
      <w:r w:rsidRPr="00BD7FFD">
        <w:rPr>
          <w:rFonts w:ascii="彩虹粗仿宋" w:eastAsia="彩虹粗仿宋" w:hint="eastAsia"/>
          <w:sz w:val="32"/>
          <w:szCs w:val="32"/>
        </w:rPr>
        <w:t>的服务</w:t>
      </w:r>
      <w:r>
        <w:rPr>
          <w:rFonts w:ascii="彩虹粗仿宋" w:eastAsia="彩虹粗仿宋" w:hint="eastAsia"/>
          <w:sz w:val="32"/>
          <w:szCs w:val="32"/>
        </w:rPr>
        <w:t>。</w:t>
      </w:r>
    </w:p>
    <w:p w:rsidR="00042A92" w:rsidRDefault="00207384" w:rsidP="00C16F0D">
      <w:pPr>
        <w:pStyle w:val="a5"/>
        <w:numPr>
          <w:ilvl w:val="0"/>
          <w:numId w:val="1"/>
        </w:numPr>
        <w:spacing w:line="560" w:lineRule="exact"/>
        <w:ind w:left="0" w:firstLineChars="0" w:firstLine="707"/>
        <w:rPr>
          <w:rFonts w:ascii="彩虹粗仿宋" w:eastAsia="彩虹粗仿宋"/>
          <w:sz w:val="32"/>
          <w:szCs w:val="32"/>
        </w:rPr>
      </w:pPr>
      <w:r w:rsidRPr="00C16F0D">
        <w:rPr>
          <w:rFonts w:ascii="彩虹粗仿宋" w:eastAsia="彩虹粗仿宋" w:hint="eastAsia"/>
          <w:sz w:val="32"/>
          <w:szCs w:val="32"/>
        </w:rPr>
        <w:t>施工企业负责人来藏检查工作，</w:t>
      </w:r>
      <w:r w:rsidR="00705ABE" w:rsidRPr="00C16F0D">
        <w:rPr>
          <w:rFonts w:ascii="彩虹粗仿宋" w:eastAsia="彩虹粗仿宋" w:hint="eastAsia"/>
          <w:sz w:val="32"/>
          <w:szCs w:val="32"/>
        </w:rPr>
        <w:t>由于火车晚点，达到工地时已是深夜12点。让他万万没想到的是，建设银行的员工竟然</w:t>
      </w:r>
      <w:r w:rsidR="007726EB">
        <w:rPr>
          <w:rFonts w:ascii="彩虹粗仿宋" w:eastAsia="彩虹粗仿宋" w:hint="eastAsia"/>
          <w:sz w:val="32"/>
          <w:szCs w:val="32"/>
        </w:rPr>
        <w:t>还</w:t>
      </w:r>
      <w:r w:rsidR="00705ABE" w:rsidRPr="00C16F0D">
        <w:rPr>
          <w:rFonts w:ascii="彩虹粗仿宋" w:eastAsia="彩虹粗仿宋" w:hint="eastAsia"/>
          <w:sz w:val="32"/>
          <w:szCs w:val="32"/>
        </w:rPr>
        <w:t>在工地。</w:t>
      </w:r>
    </w:p>
    <w:p w:rsidR="00C16F0D" w:rsidRPr="00042A92" w:rsidRDefault="00705ABE" w:rsidP="00042A92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 w:rsidRPr="00042A92">
        <w:rPr>
          <w:rFonts w:ascii="彩虹粗仿宋" w:eastAsia="彩虹粗仿宋" w:hint="eastAsia"/>
          <w:sz w:val="32"/>
          <w:szCs w:val="32"/>
        </w:rPr>
        <w:lastRenderedPageBreak/>
        <w:t>因为项目上有笔</w:t>
      </w:r>
      <w:r w:rsidR="00846353" w:rsidRPr="00042A92">
        <w:rPr>
          <w:rFonts w:ascii="彩虹粗仿宋" w:eastAsia="彩虹粗仿宋" w:hint="eastAsia"/>
          <w:sz w:val="32"/>
          <w:szCs w:val="32"/>
        </w:rPr>
        <w:t>资金</w:t>
      </w:r>
      <w:r w:rsidRPr="00042A92">
        <w:rPr>
          <w:rFonts w:ascii="彩虹粗仿宋" w:eastAsia="彩虹粗仿宋" w:hint="eastAsia"/>
          <w:sz w:val="32"/>
          <w:szCs w:val="32"/>
        </w:rPr>
        <w:t>亟待</w:t>
      </w:r>
      <w:r w:rsidR="00846353" w:rsidRPr="00042A92">
        <w:rPr>
          <w:rFonts w:ascii="彩虹粗仿宋" w:eastAsia="彩虹粗仿宋" w:hint="eastAsia"/>
          <w:sz w:val="32"/>
          <w:szCs w:val="32"/>
        </w:rPr>
        <w:t>解决</w:t>
      </w:r>
      <w:r w:rsidRPr="00042A92">
        <w:rPr>
          <w:rFonts w:ascii="彩虹粗仿宋" w:eastAsia="彩虹粗仿宋" w:hint="eastAsia"/>
          <w:sz w:val="32"/>
          <w:szCs w:val="32"/>
        </w:rPr>
        <w:t>，为</w:t>
      </w:r>
      <w:r w:rsidR="00846353" w:rsidRPr="00042A92">
        <w:rPr>
          <w:rFonts w:ascii="彩虹粗仿宋" w:eastAsia="彩虹粗仿宋" w:hint="eastAsia"/>
          <w:sz w:val="32"/>
          <w:szCs w:val="32"/>
        </w:rPr>
        <w:t>争取时间</w:t>
      </w:r>
      <w:r w:rsidRPr="00042A92">
        <w:rPr>
          <w:rFonts w:ascii="彩虹粗仿宋" w:eastAsia="彩虹粗仿宋" w:hint="eastAsia"/>
          <w:sz w:val="32"/>
          <w:szCs w:val="32"/>
        </w:rPr>
        <w:t>，建行员工</w:t>
      </w:r>
      <w:r w:rsidR="00A46993" w:rsidRPr="00042A92">
        <w:rPr>
          <w:rFonts w:ascii="彩虹粗仿宋" w:eastAsia="彩虹粗仿宋" w:hint="eastAsia"/>
          <w:sz w:val="32"/>
          <w:szCs w:val="32"/>
        </w:rPr>
        <w:t>直接来到工地，</w:t>
      </w:r>
      <w:r w:rsidR="00643896">
        <w:rPr>
          <w:rFonts w:ascii="彩虹粗仿宋" w:eastAsia="彩虹粗仿宋" w:hint="eastAsia"/>
          <w:sz w:val="32"/>
          <w:szCs w:val="32"/>
        </w:rPr>
        <w:t>现场</w:t>
      </w:r>
      <w:r w:rsidR="00A26BC6" w:rsidRPr="00042A92">
        <w:rPr>
          <w:rFonts w:ascii="彩虹粗仿宋" w:eastAsia="彩虹粗仿宋" w:hint="eastAsia"/>
          <w:sz w:val="32"/>
          <w:szCs w:val="32"/>
        </w:rPr>
        <w:t>搜集</w:t>
      </w:r>
      <w:r w:rsidR="00042A92">
        <w:rPr>
          <w:rFonts w:ascii="彩虹粗仿宋" w:eastAsia="彩虹粗仿宋" w:hint="eastAsia"/>
          <w:sz w:val="32"/>
          <w:szCs w:val="32"/>
        </w:rPr>
        <w:t>相关</w:t>
      </w:r>
      <w:r w:rsidR="00A26BC6" w:rsidRPr="00042A92">
        <w:rPr>
          <w:rFonts w:ascii="彩虹粗仿宋" w:eastAsia="彩虹粗仿宋" w:hint="eastAsia"/>
          <w:sz w:val="32"/>
          <w:szCs w:val="32"/>
        </w:rPr>
        <w:t>资料</w:t>
      </w:r>
      <w:r w:rsidR="00846353" w:rsidRPr="00042A92">
        <w:rPr>
          <w:rFonts w:ascii="彩虹粗仿宋" w:eastAsia="彩虹粗仿宋" w:hint="eastAsia"/>
          <w:sz w:val="32"/>
          <w:szCs w:val="32"/>
        </w:rPr>
        <w:t>。</w:t>
      </w:r>
      <w:r w:rsidR="00C16F0D" w:rsidRPr="00042A92">
        <w:rPr>
          <w:rFonts w:ascii="彩虹粗仿宋" w:eastAsia="彩虹粗仿宋" w:hint="eastAsia"/>
          <w:sz w:val="32"/>
          <w:szCs w:val="32"/>
        </w:rPr>
        <w:t xml:space="preserve">　</w:t>
      </w:r>
    </w:p>
    <w:p w:rsidR="00C16F0D" w:rsidRPr="00C16F0D" w:rsidRDefault="008B0683" w:rsidP="00C16F0D">
      <w:pPr>
        <w:pStyle w:val="a5"/>
        <w:spacing w:line="560" w:lineRule="exact"/>
        <w:ind w:left="142" w:firstLineChars="176" w:firstLine="563"/>
        <w:rPr>
          <w:rFonts w:ascii="彩虹粗仿宋" w:eastAsia="彩虹粗仿宋"/>
          <w:sz w:val="32"/>
          <w:szCs w:val="32"/>
        </w:rPr>
      </w:pPr>
      <w:r w:rsidRPr="00C16F0D">
        <w:rPr>
          <w:rFonts w:ascii="彩虹粗仿宋" w:eastAsia="彩虹粗仿宋" w:hint="eastAsia"/>
          <w:sz w:val="32"/>
          <w:szCs w:val="32"/>
        </w:rPr>
        <w:t>“今天把</w:t>
      </w:r>
      <w:r w:rsidR="00C36396">
        <w:rPr>
          <w:rFonts w:ascii="彩虹粗仿宋" w:eastAsia="彩虹粗仿宋" w:hint="eastAsia"/>
          <w:sz w:val="32"/>
          <w:szCs w:val="32"/>
        </w:rPr>
        <w:t>资</w:t>
      </w:r>
      <w:r w:rsidRPr="00C16F0D">
        <w:rPr>
          <w:rFonts w:ascii="彩虹粗仿宋" w:eastAsia="彩虹粗仿宋" w:hint="eastAsia"/>
          <w:sz w:val="32"/>
          <w:szCs w:val="32"/>
        </w:rPr>
        <w:t>料搜集齐，</w:t>
      </w:r>
      <w:r w:rsidR="004A2E1D" w:rsidRPr="00C16F0D">
        <w:rPr>
          <w:rFonts w:ascii="彩虹粗仿宋" w:eastAsia="彩虹粗仿宋" w:hint="eastAsia"/>
          <w:sz w:val="32"/>
          <w:szCs w:val="32"/>
        </w:rPr>
        <w:t>连夜整理出来，明天</w:t>
      </w:r>
      <w:r w:rsidR="00A25C5E" w:rsidRPr="00C16F0D">
        <w:rPr>
          <w:rFonts w:ascii="彩虹粗仿宋" w:eastAsia="彩虹粗仿宋" w:hint="eastAsia"/>
          <w:sz w:val="32"/>
          <w:szCs w:val="32"/>
        </w:rPr>
        <w:t>就能报审批了</w:t>
      </w:r>
      <w:r w:rsidR="009C17EB">
        <w:rPr>
          <w:rFonts w:ascii="彩虹粗仿宋" w:eastAsia="彩虹粗仿宋" w:hint="eastAsia"/>
          <w:sz w:val="32"/>
          <w:szCs w:val="32"/>
        </w:rPr>
        <w:t>。工程不能等，</w:t>
      </w:r>
      <w:r w:rsidR="00C16F0D">
        <w:rPr>
          <w:rFonts w:ascii="彩虹粗仿宋" w:eastAsia="彩虹粗仿宋" w:hint="eastAsia"/>
          <w:sz w:val="32"/>
          <w:szCs w:val="32"/>
        </w:rPr>
        <w:t>我这能</w:t>
      </w:r>
      <w:r w:rsidR="009C17EB">
        <w:rPr>
          <w:rFonts w:ascii="彩虹粗仿宋" w:eastAsia="彩虹粗仿宋" w:hint="eastAsia"/>
          <w:sz w:val="32"/>
          <w:szCs w:val="32"/>
        </w:rPr>
        <w:t>快一点</w:t>
      </w:r>
      <w:r w:rsidR="00AA66B1">
        <w:rPr>
          <w:rFonts w:ascii="彩虹粗仿宋" w:eastAsia="彩虹粗仿宋" w:hint="eastAsia"/>
          <w:sz w:val="32"/>
          <w:szCs w:val="32"/>
        </w:rPr>
        <w:t>是一点</w:t>
      </w:r>
      <w:r w:rsidR="007416E3" w:rsidRPr="00C16F0D">
        <w:rPr>
          <w:rFonts w:ascii="彩虹粗仿宋" w:eastAsia="彩虹粗仿宋" w:hint="eastAsia"/>
          <w:sz w:val="32"/>
          <w:szCs w:val="32"/>
        </w:rPr>
        <w:t>。</w:t>
      </w:r>
      <w:r w:rsidRPr="00C16F0D">
        <w:rPr>
          <w:rFonts w:ascii="彩虹粗仿宋" w:eastAsia="彩虹粗仿宋" w:hint="eastAsia"/>
          <w:sz w:val="32"/>
          <w:szCs w:val="32"/>
        </w:rPr>
        <w:t>”</w:t>
      </w:r>
      <w:r w:rsidR="0058746F">
        <w:rPr>
          <w:rFonts w:ascii="彩虹粗仿宋" w:eastAsia="彩虹粗仿宋" w:hint="eastAsia"/>
          <w:sz w:val="32"/>
          <w:szCs w:val="32"/>
        </w:rPr>
        <w:t>建设银行负责办理该笔业务的客户经理小李认真地说。</w:t>
      </w:r>
    </w:p>
    <w:p w:rsidR="00207384" w:rsidRPr="00C16F0D" w:rsidRDefault="00846353" w:rsidP="00C16F0D">
      <w:pPr>
        <w:pStyle w:val="a5"/>
        <w:spacing w:line="560" w:lineRule="exact"/>
        <w:ind w:firstLineChars="220" w:firstLine="704"/>
        <w:rPr>
          <w:rFonts w:ascii="彩虹粗仿宋" w:eastAsia="彩虹粗仿宋"/>
          <w:sz w:val="32"/>
          <w:szCs w:val="32"/>
        </w:rPr>
      </w:pPr>
      <w:r w:rsidRPr="00C16F0D">
        <w:rPr>
          <w:rFonts w:ascii="彩虹粗仿宋" w:eastAsia="彩虹粗仿宋" w:hint="eastAsia"/>
          <w:sz w:val="32"/>
          <w:szCs w:val="32"/>
        </w:rPr>
        <w:t>施工企业负责人</w:t>
      </w:r>
      <w:r w:rsidR="00571264" w:rsidRPr="00C16F0D">
        <w:rPr>
          <w:rFonts w:ascii="彩虹粗仿宋" w:eastAsia="彩虹粗仿宋" w:hint="eastAsia"/>
          <w:sz w:val="32"/>
          <w:szCs w:val="32"/>
        </w:rPr>
        <w:t>不禁</w:t>
      </w:r>
      <w:r w:rsidRPr="00C16F0D">
        <w:rPr>
          <w:rFonts w:ascii="彩虹粗仿宋" w:eastAsia="彩虹粗仿宋" w:hint="eastAsia"/>
          <w:sz w:val="32"/>
          <w:szCs w:val="32"/>
        </w:rPr>
        <w:t>感叹：“建设银行</w:t>
      </w:r>
      <w:r w:rsidR="0024531B">
        <w:rPr>
          <w:rFonts w:ascii="彩虹粗仿宋" w:eastAsia="彩虹粗仿宋" w:hint="eastAsia"/>
          <w:sz w:val="32"/>
          <w:szCs w:val="32"/>
        </w:rPr>
        <w:t>员工</w:t>
      </w:r>
      <w:r w:rsidR="00571264" w:rsidRPr="00C16F0D">
        <w:rPr>
          <w:rFonts w:ascii="彩虹粗仿宋" w:eastAsia="彩虹粗仿宋" w:hint="eastAsia"/>
          <w:sz w:val="32"/>
          <w:szCs w:val="32"/>
        </w:rPr>
        <w:t>的敬业精神</w:t>
      </w:r>
      <w:r w:rsidR="004A2E1D" w:rsidRPr="00C16F0D">
        <w:rPr>
          <w:rFonts w:ascii="彩虹粗仿宋" w:eastAsia="彩虹粗仿宋" w:hint="eastAsia"/>
          <w:sz w:val="32"/>
          <w:szCs w:val="32"/>
        </w:rPr>
        <w:t>真是没得说</w:t>
      </w:r>
      <w:r w:rsidR="00A25C5E" w:rsidRPr="00C16F0D">
        <w:rPr>
          <w:rFonts w:ascii="彩虹粗仿宋" w:eastAsia="彩虹粗仿宋" w:hint="eastAsia"/>
          <w:sz w:val="32"/>
          <w:szCs w:val="32"/>
        </w:rPr>
        <w:t>。</w:t>
      </w:r>
      <w:r w:rsidRPr="00C16F0D">
        <w:rPr>
          <w:rFonts w:ascii="彩虹粗仿宋" w:eastAsia="彩虹粗仿宋" w:hint="eastAsia"/>
          <w:sz w:val="32"/>
          <w:szCs w:val="32"/>
        </w:rPr>
        <w:t>”</w:t>
      </w:r>
    </w:p>
    <w:p w:rsidR="003047A5" w:rsidRDefault="003047A5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工作上的事做到无可挑剔，生活中的事也</w:t>
      </w:r>
      <w:r w:rsidR="00BA411D" w:rsidRPr="00BD7FFD">
        <w:rPr>
          <w:rFonts w:ascii="彩虹粗仿宋" w:eastAsia="彩虹粗仿宋" w:hint="eastAsia"/>
          <w:sz w:val="32"/>
          <w:szCs w:val="32"/>
        </w:rPr>
        <w:t>当成</w:t>
      </w:r>
      <w:r w:rsidR="00BA411D">
        <w:rPr>
          <w:rFonts w:ascii="彩虹粗仿宋" w:eastAsia="彩虹粗仿宋" w:hint="eastAsia"/>
          <w:sz w:val="32"/>
          <w:szCs w:val="32"/>
        </w:rPr>
        <w:t>自家</w:t>
      </w:r>
      <w:r w:rsidR="00BA411D" w:rsidRPr="00BD7FFD">
        <w:rPr>
          <w:rFonts w:ascii="彩虹粗仿宋" w:eastAsia="彩虹粗仿宋" w:hint="eastAsia"/>
          <w:sz w:val="32"/>
          <w:szCs w:val="32"/>
        </w:rPr>
        <w:t>事来办</w:t>
      </w:r>
      <w:r w:rsidR="00BA411D">
        <w:rPr>
          <w:rFonts w:ascii="彩虹粗仿宋" w:eastAsia="彩虹粗仿宋" w:hint="eastAsia"/>
          <w:sz w:val="32"/>
          <w:szCs w:val="32"/>
        </w:rPr>
        <w:t>。</w:t>
      </w:r>
    </w:p>
    <w:p w:rsidR="00BA411D" w:rsidRDefault="002105AA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2011年</w:t>
      </w:r>
      <w:r w:rsidR="000A1C5B">
        <w:rPr>
          <w:rFonts w:ascii="彩虹粗仿宋" w:eastAsia="彩虹粗仿宋" w:hint="eastAsia"/>
          <w:sz w:val="32"/>
          <w:szCs w:val="32"/>
        </w:rPr>
        <w:t>8</w:t>
      </w:r>
      <w:r>
        <w:rPr>
          <w:rFonts w:ascii="彩虹粗仿宋" w:eastAsia="彩虹粗仿宋" w:hint="eastAsia"/>
          <w:sz w:val="32"/>
          <w:szCs w:val="32"/>
        </w:rPr>
        <w:t>月的一天</w:t>
      </w:r>
      <w:r w:rsidR="00BA411D">
        <w:rPr>
          <w:rFonts w:ascii="彩虹粗仿宋" w:eastAsia="彩虹粗仿宋" w:hint="eastAsia"/>
          <w:sz w:val="32"/>
          <w:szCs w:val="32"/>
        </w:rPr>
        <w:t>，</w:t>
      </w:r>
      <w:r w:rsidR="00C34F8B">
        <w:rPr>
          <w:rFonts w:ascii="彩虹粗仿宋" w:eastAsia="彩虹粗仿宋" w:hint="eastAsia"/>
          <w:sz w:val="32"/>
          <w:szCs w:val="32"/>
        </w:rPr>
        <w:t>由于</w:t>
      </w:r>
      <w:r w:rsidR="009F47FF">
        <w:rPr>
          <w:rFonts w:ascii="彩虹粗仿宋" w:eastAsia="彩虹粗仿宋" w:hint="eastAsia"/>
          <w:sz w:val="32"/>
          <w:szCs w:val="32"/>
        </w:rPr>
        <w:t>天气炎热</w:t>
      </w:r>
      <w:r w:rsidR="00BA411D">
        <w:rPr>
          <w:rFonts w:ascii="彩虹粗仿宋" w:eastAsia="彩虹粗仿宋" w:hint="eastAsia"/>
          <w:sz w:val="32"/>
          <w:szCs w:val="32"/>
        </w:rPr>
        <w:t>，</w:t>
      </w:r>
      <w:r w:rsidR="00C34F8B">
        <w:rPr>
          <w:rFonts w:ascii="彩虹粗仿宋" w:eastAsia="彩虹粗仿宋" w:hint="eastAsia"/>
          <w:sz w:val="32"/>
          <w:szCs w:val="32"/>
        </w:rPr>
        <w:t>再加上连续作业，</w:t>
      </w:r>
      <w:r w:rsidR="00BA411D">
        <w:rPr>
          <w:rFonts w:ascii="彩虹粗仿宋" w:eastAsia="彩虹粗仿宋" w:hint="eastAsia"/>
          <w:sz w:val="32"/>
          <w:szCs w:val="32"/>
        </w:rPr>
        <w:t>一位中铁十二局</w:t>
      </w:r>
      <w:r w:rsidR="004007D2">
        <w:rPr>
          <w:rFonts w:ascii="彩虹粗仿宋" w:eastAsia="彩虹粗仿宋" w:hint="eastAsia"/>
          <w:sz w:val="32"/>
          <w:szCs w:val="32"/>
        </w:rPr>
        <w:t>的</w:t>
      </w:r>
      <w:r w:rsidR="00C34F8B">
        <w:rPr>
          <w:rFonts w:ascii="彩虹粗仿宋" w:eastAsia="彩虹粗仿宋" w:hint="eastAsia"/>
          <w:sz w:val="32"/>
          <w:szCs w:val="32"/>
        </w:rPr>
        <w:t>建设工人高原</w:t>
      </w:r>
      <w:r w:rsidR="005B2FAA">
        <w:rPr>
          <w:rFonts w:ascii="彩虹粗仿宋" w:eastAsia="彩虹粗仿宋" w:hint="eastAsia"/>
          <w:sz w:val="32"/>
          <w:szCs w:val="32"/>
        </w:rPr>
        <w:t>反应</w:t>
      </w:r>
      <w:r w:rsidR="00574EAC">
        <w:rPr>
          <w:rFonts w:ascii="彩虹粗仿宋" w:eastAsia="彩虹粗仿宋" w:hint="eastAsia"/>
          <w:sz w:val="32"/>
          <w:szCs w:val="32"/>
        </w:rPr>
        <w:t>剧烈</w:t>
      </w:r>
      <w:r w:rsidR="00BA411D">
        <w:rPr>
          <w:rFonts w:ascii="彩虹粗仿宋" w:eastAsia="彩虹粗仿宋" w:hint="eastAsia"/>
          <w:sz w:val="32"/>
          <w:szCs w:val="32"/>
        </w:rPr>
        <w:t>，</w:t>
      </w:r>
      <w:r w:rsidR="00196A61">
        <w:rPr>
          <w:rFonts w:ascii="彩虹粗仿宋" w:eastAsia="彩虹粗仿宋" w:hint="eastAsia"/>
          <w:sz w:val="32"/>
          <w:szCs w:val="32"/>
        </w:rPr>
        <w:t>严重</w:t>
      </w:r>
      <w:r w:rsidR="005B2FAA">
        <w:rPr>
          <w:rFonts w:ascii="彩虹粗仿宋" w:eastAsia="彩虹粗仿宋" w:hint="eastAsia"/>
          <w:sz w:val="32"/>
          <w:szCs w:val="32"/>
        </w:rPr>
        <w:t>缺氧晕倒了</w:t>
      </w:r>
      <w:r w:rsidR="00F018B6">
        <w:rPr>
          <w:rFonts w:ascii="彩虹粗仿宋" w:eastAsia="彩虹粗仿宋" w:hint="eastAsia"/>
          <w:sz w:val="32"/>
          <w:szCs w:val="32"/>
        </w:rPr>
        <w:t>。建行员工</w:t>
      </w:r>
      <w:r w:rsidR="00125D48">
        <w:rPr>
          <w:rFonts w:ascii="彩虹粗仿宋" w:eastAsia="彩虹粗仿宋" w:hint="eastAsia"/>
          <w:sz w:val="32"/>
          <w:szCs w:val="32"/>
        </w:rPr>
        <w:t>得知后，</w:t>
      </w:r>
      <w:r w:rsidR="00BA411D">
        <w:rPr>
          <w:rFonts w:ascii="彩虹粗仿宋" w:eastAsia="彩虹粗仿宋" w:hint="eastAsia"/>
          <w:sz w:val="32"/>
          <w:szCs w:val="32"/>
        </w:rPr>
        <w:t>立刻购买氧气</w:t>
      </w:r>
      <w:r w:rsidR="00125D48">
        <w:rPr>
          <w:rFonts w:ascii="彩虹粗仿宋" w:eastAsia="彩虹粗仿宋" w:hint="eastAsia"/>
          <w:sz w:val="32"/>
          <w:szCs w:val="32"/>
        </w:rPr>
        <w:t>赶往</w:t>
      </w:r>
      <w:r w:rsidR="00967DD4">
        <w:rPr>
          <w:rFonts w:ascii="彩虹粗仿宋" w:eastAsia="彩虹粗仿宋" w:hint="eastAsia"/>
          <w:sz w:val="32"/>
          <w:szCs w:val="32"/>
        </w:rPr>
        <w:t>工地</w:t>
      </w:r>
      <w:r w:rsidR="00125D48">
        <w:rPr>
          <w:rFonts w:ascii="彩虹粗仿宋" w:eastAsia="彩虹粗仿宋" w:hint="eastAsia"/>
          <w:sz w:val="32"/>
          <w:szCs w:val="32"/>
        </w:rPr>
        <w:t>，</w:t>
      </w:r>
      <w:r w:rsidR="003B501C">
        <w:rPr>
          <w:rFonts w:ascii="彩虹粗仿宋" w:eastAsia="彩虹粗仿宋" w:hint="eastAsia"/>
          <w:sz w:val="32"/>
          <w:szCs w:val="32"/>
        </w:rPr>
        <w:t>同时</w:t>
      </w:r>
      <w:r w:rsidR="00BA411D">
        <w:rPr>
          <w:rFonts w:ascii="彩虹粗仿宋" w:eastAsia="彩虹粗仿宋" w:hint="eastAsia"/>
          <w:sz w:val="32"/>
          <w:szCs w:val="32"/>
        </w:rPr>
        <w:t>联系医院高原病房，</w:t>
      </w:r>
      <w:r w:rsidR="0022290A">
        <w:rPr>
          <w:rFonts w:ascii="彩虹粗仿宋" w:eastAsia="彩虹粗仿宋" w:hint="eastAsia"/>
          <w:sz w:val="32"/>
          <w:szCs w:val="32"/>
        </w:rPr>
        <w:t>及时</w:t>
      </w:r>
      <w:r w:rsidR="00C816D1">
        <w:rPr>
          <w:rFonts w:ascii="彩虹粗仿宋" w:eastAsia="彩虹粗仿宋" w:hint="eastAsia"/>
          <w:sz w:val="32"/>
          <w:szCs w:val="32"/>
        </w:rPr>
        <w:t>将</w:t>
      </w:r>
      <w:r w:rsidR="000E5F66">
        <w:rPr>
          <w:rFonts w:ascii="彩虹粗仿宋" w:eastAsia="彩虹粗仿宋" w:hint="eastAsia"/>
          <w:sz w:val="32"/>
          <w:szCs w:val="32"/>
        </w:rPr>
        <w:t>晕倒的工人</w:t>
      </w:r>
      <w:r w:rsidR="00C816D1">
        <w:rPr>
          <w:rFonts w:ascii="彩虹粗仿宋" w:eastAsia="彩虹粗仿宋" w:hint="eastAsia"/>
          <w:sz w:val="32"/>
          <w:szCs w:val="32"/>
        </w:rPr>
        <w:t>送往医院</w:t>
      </w:r>
      <w:r w:rsidR="00150FE0">
        <w:rPr>
          <w:rFonts w:ascii="彩虹粗仿宋" w:eastAsia="彩虹粗仿宋" w:hint="eastAsia"/>
          <w:sz w:val="32"/>
          <w:szCs w:val="32"/>
        </w:rPr>
        <w:t>进行</w:t>
      </w:r>
      <w:r w:rsidR="00BA411D">
        <w:rPr>
          <w:rFonts w:ascii="彩虹粗仿宋" w:eastAsia="彩虹粗仿宋" w:hint="eastAsia"/>
          <w:sz w:val="32"/>
          <w:szCs w:val="32"/>
        </w:rPr>
        <w:t>治疗。</w:t>
      </w:r>
      <w:r w:rsidR="000E5F66">
        <w:rPr>
          <w:rFonts w:ascii="彩虹粗仿宋" w:eastAsia="彩虹粗仿宋" w:hint="eastAsia"/>
          <w:sz w:val="32"/>
          <w:szCs w:val="32"/>
        </w:rPr>
        <w:t>工人</w:t>
      </w:r>
      <w:r w:rsidR="00724406">
        <w:rPr>
          <w:rFonts w:ascii="彩虹粗仿宋" w:eastAsia="彩虹粗仿宋" w:hint="eastAsia"/>
          <w:sz w:val="32"/>
          <w:szCs w:val="32"/>
        </w:rPr>
        <w:t>苏醒时，看到建设银行</w:t>
      </w:r>
      <w:r w:rsidR="00280FF7">
        <w:rPr>
          <w:rFonts w:ascii="彩虹粗仿宋" w:eastAsia="彩虹粗仿宋" w:hint="eastAsia"/>
          <w:sz w:val="32"/>
          <w:szCs w:val="32"/>
        </w:rPr>
        <w:t>员工</w:t>
      </w:r>
      <w:r w:rsidR="00150FE0">
        <w:rPr>
          <w:rFonts w:ascii="彩虹粗仿宋" w:eastAsia="彩虹粗仿宋" w:hint="eastAsia"/>
          <w:sz w:val="32"/>
          <w:szCs w:val="32"/>
        </w:rPr>
        <w:t>依然守候在病房外，</w:t>
      </w:r>
      <w:r w:rsidR="00F018B6">
        <w:rPr>
          <w:rFonts w:ascii="彩虹粗仿宋" w:eastAsia="彩虹粗仿宋" w:hint="eastAsia"/>
          <w:sz w:val="32"/>
          <w:szCs w:val="32"/>
        </w:rPr>
        <w:t>双眼模糊了</w:t>
      </w:r>
      <w:r w:rsidR="00BA411D">
        <w:rPr>
          <w:rFonts w:ascii="彩虹粗仿宋" w:eastAsia="彩虹粗仿宋" w:hint="eastAsia"/>
          <w:sz w:val="32"/>
          <w:szCs w:val="32"/>
        </w:rPr>
        <w:t>。</w:t>
      </w:r>
    </w:p>
    <w:p w:rsidR="003F1226" w:rsidRDefault="004C2ADE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回忆起那段日子,那些故事,铁路团队的负责人语气很平静,</w:t>
      </w:r>
      <w:r w:rsidR="00C914E6">
        <w:rPr>
          <w:rFonts w:ascii="彩虹粗仿宋" w:eastAsia="彩虹粗仿宋" w:hint="eastAsia"/>
          <w:sz w:val="32"/>
          <w:szCs w:val="32"/>
        </w:rPr>
        <w:t>眼神却</w:t>
      </w:r>
      <w:r>
        <w:rPr>
          <w:rFonts w:ascii="彩虹粗仿宋" w:eastAsia="彩虹粗仿宋" w:hint="eastAsia"/>
          <w:sz w:val="32"/>
          <w:szCs w:val="32"/>
        </w:rPr>
        <w:t>很坚定:</w:t>
      </w:r>
      <w:r w:rsidR="00B51FC7">
        <w:rPr>
          <w:rFonts w:ascii="彩虹粗仿宋" w:eastAsia="彩虹粗仿宋" w:hint="eastAsia"/>
          <w:sz w:val="32"/>
          <w:szCs w:val="32"/>
        </w:rPr>
        <w:t>“</w:t>
      </w:r>
      <w:r w:rsidR="00B51FC7" w:rsidRPr="00BD7FFD">
        <w:rPr>
          <w:rFonts w:ascii="彩虹粗仿宋" w:eastAsia="彩虹粗仿宋" w:hint="eastAsia"/>
          <w:sz w:val="32"/>
          <w:szCs w:val="32"/>
        </w:rPr>
        <w:t>心系铁路</w:t>
      </w:r>
      <w:r w:rsidR="00B51FC7">
        <w:rPr>
          <w:rFonts w:ascii="彩虹粗仿宋" w:eastAsia="彩虹粗仿宋" w:hint="eastAsia"/>
          <w:sz w:val="32"/>
          <w:szCs w:val="32"/>
        </w:rPr>
        <w:t>，用心服务,这是我们团队的工作准则。他们克服各种困难来帮咱</w:t>
      </w:r>
      <w:r w:rsidR="00895C38">
        <w:rPr>
          <w:rFonts w:ascii="彩虹粗仿宋" w:eastAsia="彩虹粗仿宋" w:hint="eastAsia"/>
          <w:sz w:val="32"/>
          <w:szCs w:val="32"/>
        </w:rPr>
        <w:t>西藏</w:t>
      </w:r>
      <w:r w:rsidR="00B51FC7">
        <w:rPr>
          <w:rFonts w:ascii="彩虹粗仿宋" w:eastAsia="彩虹粗仿宋" w:hint="eastAsia"/>
          <w:sz w:val="32"/>
          <w:szCs w:val="32"/>
        </w:rPr>
        <w:t>修路不容易，我们要给他们做好服务，</w:t>
      </w:r>
      <w:r w:rsidR="00501695" w:rsidRPr="00501695">
        <w:rPr>
          <w:rFonts w:ascii="彩虹粗仿宋" w:eastAsia="彩虹粗仿宋" w:hint="eastAsia"/>
          <w:sz w:val="32"/>
          <w:szCs w:val="32"/>
        </w:rPr>
        <w:t>除了</w:t>
      </w:r>
      <w:r w:rsidR="00015897">
        <w:rPr>
          <w:rFonts w:ascii="彩虹粗仿宋" w:eastAsia="彩虹粗仿宋" w:hint="eastAsia"/>
          <w:sz w:val="32"/>
          <w:szCs w:val="32"/>
        </w:rPr>
        <w:t>帮他们解决</w:t>
      </w:r>
      <w:r w:rsidR="00501695" w:rsidRPr="00501695">
        <w:rPr>
          <w:rFonts w:ascii="彩虹粗仿宋" w:eastAsia="彩虹粗仿宋" w:hint="eastAsia"/>
          <w:sz w:val="32"/>
          <w:szCs w:val="32"/>
        </w:rPr>
        <w:t>资金上的</w:t>
      </w:r>
      <w:r w:rsidR="00015897">
        <w:rPr>
          <w:rFonts w:ascii="彩虹粗仿宋" w:eastAsia="彩虹粗仿宋" w:hint="eastAsia"/>
          <w:sz w:val="32"/>
          <w:szCs w:val="32"/>
        </w:rPr>
        <w:t>问题</w:t>
      </w:r>
      <w:r w:rsidR="00501695" w:rsidRPr="00501695">
        <w:rPr>
          <w:rFonts w:ascii="彩虹粗仿宋" w:eastAsia="彩虹粗仿宋" w:hint="eastAsia"/>
          <w:sz w:val="32"/>
          <w:szCs w:val="32"/>
        </w:rPr>
        <w:t>，</w:t>
      </w:r>
      <w:r w:rsidR="00830463">
        <w:rPr>
          <w:rFonts w:ascii="彩虹粗仿宋" w:eastAsia="彩虹粗仿宋" w:hint="eastAsia"/>
          <w:sz w:val="32"/>
          <w:szCs w:val="32"/>
        </w:rPr>
        <w:t>还要</w:t>
      </w:r>
      <w:r w:rsidR="00B51FC7">
        <w:rPr>
          <w:rFonts w:ascii="彩虹粗仿宋" w:eastAsia="彩虹粗仿宋" w:hint="eastAsia"/>
          <w:sz w:val="32"/>
          <w:szCs w:val="32"/>
        </w:rPr>
        <w:t>让他们</w:t>
      </w:r>
      <w:r w:rsidR="00830463">
        <w:rPr>
          <w:rFonts w:ascii="彩虹粗仿宋" w:eastAsia="彩虹粗仿宋" w:hint="eastAsia"/>
          <w:sz w:val="32"/>
          <w:szCs w:val="32"/>
        </w:rPr>
        <w:t>在生活上</w:t>
      </w:r>
      <w:r w:rsidR="00B51FC7">
        <w:rPr>
          <w:rFonts w:ascii="彩虹粗仿宋" w:eastAsia="彩虹粗仿宋" w:hint="eastAsia"/>
          <w:sz w:val="32"/>
          <w:szCs w:val="32"/>
        </w:rPr>
        <w:t>无后顾之忧。”</w:t>
      </w:r>
    </w:p>
    <w:p w:rsidR="003F1226" w:rsidRDefault="00D4146D" w:rsidP="008A60CB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在</w:t>
      </w:r>
      <w:r w:rsidR="003F1226" w:rsidRPr="00080325">
        <w:rPr>
          <w:rFonts w:ascii="彩虹粗仿宋" w:eastAsia="彩虹粗仿宋" w:hint="eastAsia"/>
          <w:sz w:val="32"/>
          <w:szCs w:val="32"/>
        </w:rPr>
        <w:t>拉</w:t>
      </w:r>
      <w:proofErr w:type="gramStart"/>
      <w:r w:rsidR="003F1226" w:rsidRPr="00080325">
        <w:rPr>
          <w:rFonts w:ascii="彩虹粗仿宋" w:eastAsia="彩虹粗仿宋" w:hint="eastAsia"/>
          <w:sz w:val="32"/>
          <w:szCs w:val="32"/>
        </w:rPr>
        <w:t>日铁路</w:t>
      </w:r>
      <w:proofErr w:type="gramEnd"/>
      <w:r w:rsidR="003F1226" w:rsidRPr="00080325">
        <w:rPr>
          <w:rFonts w:ascii="彩虹粗仿宋" w:eastAsia="彩虹粗仿宋" w:hint="eastAsia"/>
          <w:sz w:val="32"/>
          <w:szCs w:val="32"/>
        </w:rPr>
        <w:t>项目融资中，建设银行</w:t>
      </w:r>
      <w:r w:rsidR="0055034F">
        <w:rPr>
          <w:rFonts w:ascii="彩虹粗仿宋" w:eastAsia="彩虹粗仿宋" w:hint="eastAsia"/>
          <w:sz w:val="32"/>
          <w:szCs w:val="32"/>
        </w:rPr>
        <w:t>为</w:t>
      </w:r>
      <w:r w:rsidR="00116591" w:rsidRPr="00BD7FFD">
        <w:rPr>
          <w:rFonts w:ascii="彩虹粗仿宋" w:eastAsia="彩虹粗仿宋" w:hint="eastAsia"/>
          <w:sz w:val="32"/>
          <w:szCs w:val="32"/>
        </w:rPr>
        <w:t>各施工局提供贷款</w:t>
      </w:r>
      <w:r w:rsidR="00116591">
        <w:rPr>
          <w:rFonts w:ascii="彩虹粗仿宋" w:eastAsia="彩虹粗仿宋" w:hint="eastAsia"/>
          <w:sz w:val="32"/>
          <w:szCs w:val="32"/>
        </w:rPr>
        <w:t>超过50</w:t>
      </w:r>
      <w:r w:rsidR="00116591" w:rsidRPr="00BD7FFD">
        <w:rPr>
          <w:rFonts w:ascii="彩虹粗仿宋" w:eastAsia="彩虹粗仿宋" w:hint="eastAsia"/>
          <w:sz w:val="32"/>
          <w:szCs w:val="32"/>
        </w:rPr>
        <w:t>亿元</w:t>
      </w:r>
      <w:r w:rsidR="00116591">
        <w:rPr>
          <w:rFonts w:ascii="彩虹粗仿宋" w:eastAsia="彩虹粗仿宋" w:hint="eastAsia"/>
          <w:sz w:val="32"/>
          <w:szCs w:val="32"/>
        </w:rPr>
        <w:t>，</w:t>
      </w:r>
      <w:r w:rsidR="003F1226" w:rsidRPr="00080325">
        <w:rPr>
          <w:rFonts w:ascii="彩虹粗仿宋" w:eastAsia="彩虹粗仿宋" w:hint="eastAsia"/>
          <w:sz w:val="32"/>
          <w:szCs w:val="32"/>
        </w:rPr>
        <w:t>承担了最大的份额，并与各施工局结下了深厚的友谊。</w:t>
      </w:r>
    </w:p>
    <w:p w:rsidR="00080325" w:rsidRPr="00002EAF" w:rsidRDefault="00080325" w:rsidP="00080325">
      <w:pPr>
        <w:spacing w:line="560" w:lineRule="exact"/>
        <w:ind w:firstLineChars="221" w:firstLine="707"/>
        <w:rPr>
          <w:rFonts w:ascii="彩虹粗仿宋" w:eastAsia="彩虹粗仿宋" w:hAnsi="宋体"/>
          <w:snapToGrid w:val="0"/>
          <w:color w:val="FF0000"/>
          <w:kern w:val="0"/>
          <w:sz w:val="32"/>
          <w:szCs w:val="32"/>
        </w:rPr>
      </w:pPr>
      <w:r w:rsidRPr="00F07922">
        <w:rPr>
          <w:rFonts w:ascii="彩虹粗仿宋" w:eastAsia="彩虹粗仿宋" w:hint="eastAsia"/>
          <w:sz w:val="32"/>
          <w:szCs w:val="32"/>
        </w:rPr>
        <w:t>今年</w:t>
      </w:r>
      <w:r w:rsidR="003F1226" w:rsidRPr="00F07922">
        <w:rPr>
          <w:rFonts w:ascii="彩虹粗仿宋" w:eastAsia="彩虹粗仿宋" w:hint="eastAsia"/>
          <w:sz w:val="32"/>
          <w:szCs w:val="32"/>
        </w:rPr>
        <w:t>9月16日，拉</w:t>
      </w:r>
      <w:proofErr w:type="gramStart"/>
      <w:r w:rsidR="003F1226" w:rsidRPr="00F07922">
        <w:rPr>
          <w:rFonts w:ascii="彩虹粗仿宋" w:eastAsia="彩虹粗仿宋" w:hint="eastAsia"/>
          <w:sz w:val="32"/>
          <w:szCs w:val="32"/>
        </w:rPr>
        <w:t>日铁路</w:t>
      </w:r>
      <w:proofErr w:type="gramEnd"/>
      <w:r w:rsidR="003F1226" w:rsidRPr="00F07922">
        <w:rPr>
          <w:rFonts w:ascii="彩虹粗仿宋" w:eastAsia="彩虹粗仿宋" w:hint="eastAsia"/>
          <w:sz w:val="32"/>
          <w:szCs w:val="32"/>
        </w:rPr>
        <w:t>正式通车</w:t>
      </w:r>
      <w:r w:rsidRPr="00F07922">
        <w:rPr>
          <w:rFonts w:ascii="彩虹粗仿宋" w:eastAsia="彩虹粗仿宋" w:hint="eastAsia"/>
          <w:sz w:val="32"/>
          <w:szCs w:val="32"/>
        </w:rPr>
        <w:t>运营</w:t>
      </w:r>
      <w:r w:rsidR="003F1226" w:rsidRPr="00F07922">
        <w:rPr>
          <w:rFonts w:ascii="彩虹粗仿宋" w:eastAsia="彩虹粗仿宋" w:hint="eastAsia"/>
          <w:sz w:val="32"/>
          <w:szCs w:val="32"/>
        </w:rPr>
        <w:t>，</w:t>
      </w:r>
      <w:r w:rsidRPr="00F07922">
        <w:rPr>
          <w:rFonts w:ascii="彩虹粗仿宋" w:eastAsia="彩虹粗仿宋"/>
          <w:sz w:val="32"/>
          <w:szCs w:val="32"/>
        </w:rPr>
        <w:t>拉萨到日喀则</w:t>
      </w:r>
      <w:r w:rsidRPr="00F07922">
        <w:rPr>
          <w:rFonts w:ascii="彩虹粗仿宋" w:eastAsia="彩虹粗仿宋" w:hint="eastAsia"/>
          <w:sz w:val="32"/>
          <w:szCs w:val="32"/>
        </w:rPr>
        <w:t>的运输时间由原来</w:t>
      </w:r>
      <w:r w:rsidRPr="00F07922">
        <w:rPr>
          <w:rFonts w:ascii="彩虹粗仿宋" w:eastAsia="彩虹粗仿宋"/>
          <w:sz w:val="32"/>
          <w:szCs w:val="32"/>
        </w:rPr>
        <w:t>约6</w:t>
      </w:r>
      <w:r w:rsidR="001B5114" w:rsidRPr="00F07922">
        <w:rPr>
          <w:rFonts w:ascii="彩虹粗仿宋" w:eastAsia="彩虹粗仿宋"/>
          <w:sz w:val="32"/>
          <w:szCs w:val="32"/>
        </w:rPr>
        <w:t>小时</w:t>
      </w:r>
      <w:r w:rsidR="00673955" w:rsidRPr="00F07922">
        <w:rPr>
          <w:rFonts w:ascii="彩虹粗仿宋" w:eastAsia="彩虹粗仿宋" w:hint="eastAsia"/>
          <w:sz w:val="32"/>
          <w:szCs w:val="32"/>
        </w:rPr>
        <w:t>变为</w:t>
      </w:r>
      <w:r w:rsidRPr="00F07922">
        <w:rPr>
          <w:rFonts w:ascii="彩虹粗仿宋" w:eastAsia="彩虹粗仿宋" w:hint="eastAsia"/>
          <w:sz w:val="32"/>
          <w:szCs w:val="32"/>
        </w:rPr>
        <w:t>不到3个小时，</w:t>
      </w:r>
      <w:r w:rsidRPr="00F0792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缩短了一</w:t>
      </w:r>
      <w:r w:rsidRPr="00F0792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lastRenderedPageBreak/>
        <w:t>半。</w:t>
      </w:r>
    </w:p>
    <w:p w:rsidR="00B858A7" w:rsidRPr="004B03FE" w:rsidRDefault="00720F82" w:rsidP="008A60CB">
      <w:pPr>
        <w:spacing w:line="560" w:lineRule="exact"/>
        <w:jc w:val="center"/>
        <w:rPr>
          <w:rFonts w:ascii="彩虹粗仿宋" w:eastAsia="彩虹粗仿宋"/>
          <w:b/>
          <w:sz w:val="32"/>
          <w:szCs w:val="32"/>
        </w:rPr>
      </w:pPr>
      <w:r w:rsidRPr="004B03FE">
        <w:rPr>
          <w:rFonts w:ascii="彩虹粗仿宋" w:eastAsia="彩虹粗仿宋" w:hint="eastAsia"/>
          <w:b/>
          <w:sz w:val="32"/>
          <w:szCs w:val="32"/>
        </w:rPr>
        <w:t>房</w:t>
      </w:r>
      <w:r w:rsidR="00CF0A87">
        <w:rPr>
          <w:rFonts w:ascii="彩虹粗仿宋" w:eastAsia="彩虹粗仿宋" w:hint="eastAsia"/>
          <w:b/>
          <w:sz w:val="32"/>
          <w:szCs w:val="32"/>
        </w:rPr>
        <w:t>，</w:t>
      </w:r>
      <w:r w:rsidRPr="004B03FE">
        <w:rPr>
          <w:rFonts w:ascii="彩虹粗仿宋" w:eastAsia="彩虹粗仿宋" w:hint="eastAsia"/>
          <w:b/>
          <w:sz w:val="32"/>
          <w:szCs w:val="32"/>
        </w:rPr>
        <w:t>广厦千万间</w:t>
      </w:r>
    </w:p>
    <w:p w:rsidR="002C2A72" w:rsidRPr="00AB453B" w:rsidRDefault="0059716F" w:rsidP="008A60C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位于</w:t>
      </w:r>
      <w:r w:rsidR="001919D0" w:rsidRPr="00CC763F">
        <w:rPr>
          <w:rFonts w:ascii="彩虹粗仿宋" w:eastAsia="彩虹粗仿宋" w:hint="eastAsia"/>
          <w:sz w:val="32"/>
          <w:szCs w:val="32"/>
        </w:rPr>
        <w:t>北京市</w:t>
      </w:r>
      <w:r w:rsidR="00512326">
        <w:rPr>
          <w:rFonts w:ascii="彩虹粗仿宋" w:eastAsia="彩虹粗仿宋" w:hint="eastAsia"/>
          <w:sz w:val="32"/>
          <w:szCs w:val="32"/>
        </w:rPr>
        <w:t>丰台区黄土岗村南四环</w:t>
      </w:r>
      <w:proofErr w:type="gramStart"/>
      <w:r w:rsidR="00512326">
        <w:rPr>
          <w:rFonts w:ascii="彩虹粗仿宋" w:eastAsia="彩虹粗仿宋" w:hint="eastAsia"/>
          <w:sz w:val="32"/>
          <w:szCs w:val="32"/>
        </w:rPr>
        <w:t>马家楼桥西北</w:t>
      </w:r>
      <w:proofErr w:type="gramEnd"/>
      <w:r w:rsidR="00A718CD">
        <w:rPr>
          <w:rFonts w:ascii="彩虹粗仿宋" w:eastAsia="彩虹粗仿宋" w:hint="eastAsia"/>
          <w:sz w:val="32"/>
          <w:szCs w:val="32"/>
        </w:rPr>
        <w:t>的</w:t>
      </w:r>
      <w:r w:rsidR="003F0F7E" w:rsidRPr="0007394C">
        <w:rPr>
          <w:rFonts w:ascii="彩虹粗仿宋" w:eastAsia="彩虹粗仿宋" w:hint="eastAsia"/>
          <w:sz w:val="32"/>
          <w:szCs w:val="32"/>
        </w:rPr>
        <w:t>燕保·</w:t>
      </w:r>
      <w:proofErr w:type="gramStart"/>
      <w:r w:rsidR="003F0F7E" w:rsidRPr="0007394C">
        <w:rPr>
          <w:rFonts w:ascii="彩虹粗仿宋" w:eastAsia="彩虹粗仿宋" w:hint="eastAsia"/>
          <w:sz w:val="32"/>
          <w:szCs w:val="32"/>
        </w:rPr>
        <w:t>青秀</w:t>
      </w:r>
      <w:proofErr w:type="gramEnd"/>
      <w:r w:rsidR="003F0F7E" w:rsidRPr="0007394C">
        <w:rPr>
          <w:rFonts w:ascii="彩虹粗仿宋" w:eastAsia="彩虹粗仿宋" w:hint="eastAsia"/>
          <w:sz w:val="32"/>
          <w:szCs w:val="32"/>
        </w:rPr>
        <w:t>家园</w:t>
      </w:r>
      <w:r w:rsidR="00FA7932">
        <w:rPr>
          <w:rFonts w:ascii="彩虹粗仿宋" w:eastAsia="彩虹粗仿宋" w:hint="eastAsia"/>
          <w:sz w:val="32"/>
          <w:szCs w:val="32"/>
        </w:rPr>
        <w:t>，</w:t>
      </w:r>
      <w:r w:rsidR="00AB453B">
        <w:rPr>
          <w:rFonts w:ascii="彩虹粗仿宋" w:eastAsia="彩虹粗仿宋" w:hint="eastAsia"/>
          <w:sz w:val="32"/>
          <w:szCs w:val="32"/>
        </w:rPr>
        <w:t>环境优美，两栋</w:t>
      </w:r>
      <w:r w:rsidR="00487051">
        <w:rPr>
          <w:rFonts w:ascii="彩虹粗仿宋" w:eastAsia="彩虹粗仿宋" w:hint="eastAsia"/>
          <w:sz w:val="32"/>
          <w:szCs w:val="32"/>
        </w:rPr>
        <w:t>21层高的</w:t>
      </w:r>
      <w:r w:rsidR="00AB453B">
        <w:rPr>
          <w:rFonts w:ascii="彩虹粗仿宋" w:eastAsia="彩虹粗仿宋" w:hint="eastAsia"/>
          <w:sz w:val="32"/>
          <w:szCs w:val="32"/>
        </w:rPr>
        <w:t>黄色住宅楼</w:t>
      </w:r>
      <w:r w:rsidR="004F6AD0">
        <w:rPr>
          <w:rFonts w:ascii="彩虹粗仿宋" w:eastAsia="彩虹粗仿宋" w:hint="eastAsia"/>
          <w:sz w:val="32"/>
          <w:szCs w:val="32"/>
        </w:rPr>
        <w:t>格外</w:t>
      </w:r>
      <w:r w:rsidR="00C406E4">
        <w:rPr>
          <w:rFonts w:ascii="彩虹粗仿宋" w:eastAsia="彩虹粗仿宋" w:hint="eastAsia"/>
          <w:sz w:val="32"/>
          <w:szCs w:val="32"/>
        </w:rPr>
        <w:t>引人</w:t>
      </w:r>
      <w:r w:rsidR="004F6AD0">
        <w:rPr>
          <w:rFonts w:ascii="彩虹粗仿宋" w:eastAsia="彩虹粗仿宋" w:hint="eastAsia"/>
          <w:sz w:val="32"/>
          <w:szCs w:val="32"/>
        </w:rPr>
        <w:t>瞩目</w:t>
      </w:r>
      <w:r w:rsidR="002C2A72">
        <w:rPr>
          <w:rFonts w:ascii="彩虹粗仿宋" w:eastAsia="彩虹粗仿宋" w:hint="eastAsia"/>
          <w:sz w:val="32"/>
          <w:szCs w:val="32"/>
        </w:rPr>
        <w:t>。</w:t>
      </w:r>
    </w:p>
    <w:p w:rsidR="008261B7" w:rsidRDefault="00E9798F" w:rsidP="008A60C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这并不是普通的商品房小区，而是北京市</w:t>
      </w:r>
      <w:r w:rsidR="00321BE7">
        <w:rPr>
          <w:rFonts w:ascii="彩虹粗仿宋" w:eastAsia="彩虹粗仿宋" w:hint="eastAsia"/>
          <w:sz w:val="32"/>
          <w:szCs w:val="32"/>
        </w:rPr>
        <w:t>的</w:t>
      </w:r>
      <w:r>
        <w:rPr>
          <w:rFonts w:ascii="彩虹粗仿宋" w:eastAsia="彩虹粗仿宋" w:hint="eastAsia"/>
          <w:sz w:val="32"/>
          <w:szCs w:val="32"/>
        </w:rPr>
        <w:t>公租房小区。</w:t>
      </w:r>
      <w:r w:rsidR="008261B7">
        <w:rPr>
          <w:rFonts w:ascii="彩虹粗仿宋" w:eastAsia="彩虹粗仿宋" w:hint="eastAsia"/>
          <w:sz w:val="32"/>
          <w:szCs w:val="32"/>
        </w:rPr>
        <w:t>据了解</w:t>
      </w:r>
      <w:r w:rsidR="00487051">
        <w:rPr>
          <w:rFonts w:ascii="彩虹粗仿宋" w:eastAsia="彩虹粗仿宋" w:hint="eastAsia"/>
          <w:sz w:val="32"/>
          <w:szCs w:val="32"/>
        </w:rPr>
        <w:t>，小区共</w:t>
      </w:r>
      <w:r w:rsidR="000830D9">
        <w:rPr>
          <w:rFonts w:ascii="彩虹粗仿宋" w:eastAsia="彩虹粗仿宋" w:hint="eastAsia"/>
          <w:sz w:val="32"/>
          <w:szCs w:val="32"/>
        </w:rPr>
        <w:t>有</w:t>
      </w:r>
      <w:r w:rsidR="00487051">
        <w:rPr>
          <w:rFonts w:ascii="彩虹粗仿宋" w:eastAsia="彩虹粗仿宋" w:hint="eastAsia"/>
          <w:sz w:val="32"/>
          <w:szCs w:val="32"/>
        </w:rPr>
        <w:t>1200套</w:t>
      </w:r>
      <w:r w:rsidR="008261B7">
        <w:rPr>
          <w:rFonts w:ascii="彩虹粗仿宋" w:eastAsia="彩虹粗仿宋" w:hint="eastAsia"/>
          <w:sz w:val="32"/>
          <w:szCs w:val="32"/>
        </w:rPr>
        <w:t>住房，</w:t>
      </w:r>
      <w:r w:rsidR="00321BE7">
        <w:rPr>
          <w:rFonts w:ascii="彩虹粗仿宋" w:eastAsia="彩虹粗仿宋" w:hint="eastAsia"/>
          <w:sz w:val="32"/>
          <w:szCs w:val="32"/>
        </w:rPr>
        <w:t>目前</w:t>
      </w:r>
      <w:r w:rsidR="008261B7">
        <w:rPr>
          <w:rFonts w:ascii="彩虹粗仿宋" w:eastAsia="彩虹粗仿宋" w:hint="eastAsia"/>
          <w:sz w:val="32"/>
          <w:szCs w:val="32"/>
        </w:rPr>
        <w:t>入住率已经超过95%。</w:t>
      </w:r>
    </w:p>
    <w:p w:rsidR="00E63AA3" w:rsidRDefault="003F737E" w:rsidP="008A60C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住户</w:t>
      </w:r>
      <w:r w:rsidR="008261B7">
        <w:rPr>
          <w:rFonts w:ascii="彩虹粗仿宋" w:eastAsia="彩虹粗仿宋" w:hint="eastAsia"/>
          <w:sz w:val="32"/>
          <w:szCs w:val="32"/>
        </w:rPr>
        <w:t>张先生</w:t>
      </w:r>
      <w:r w:rsidR="0090257B">
        <w:rPr>
          <w:rFonts w:ascii="彩虹粗仿宋" w:eastAsia="彩虹粗仿宋" w:hint="eastAsia"/>
          <w:sz w:val="32"/>
          <w:szCs w:val="32"/>
        </w:rPr>
        <w:t>介绍，</w:t>
      </w:r>
      <w:r w:rsidR="00E63AA3">
        <w:rPr>
          <w:rFonts w:ascii="彩虹粗仿宋" w:eastAsia="彩虹粗仿宋" w:hint="eastAsia"/>
          <w:sz w:val="32"/>
          <w:szCs w:val="32"/>
        </w:rPr>
        <w:t>自家</w:t>
      </w:r>
      <w:r w:rsidR="0090257B">
        <w:rPr>
          <w:rFonts w:ascii="彩虹粗仿宋" w:eastAsia="彩虹粗仿宋" w:hint="eastAsia"/>
          <w:sz w:val="32"/>
          <w:szCs w:val="32"/>
        </w:rPr>
        <w:t>租住的是</w:t>
      </w:r>
      <w:r w:rsidR="00D5769B">
        <w:rPr>
          <w:rFonts w:ascii="彩虹粗仿宋" w:eastAsia="彩虹粗仿宋" w:hint="eastAsia"/>
          <w:sz w:val="32"/>
          <w:szCs w:val="32"/>
        </w:rPr>
        <w:t>一套</w:t>
      </w:r>
      <w:proofErr w:type="gramStart"/>
      <w:r w:rsidR="0090257B">
        <w:rPr>
          <w:rFonts w:ascii="彩虹粗仿宋" w:eastAsia="彩虹粗仿宋" w:hint="eastAsia"/>
          <w:sz w:val="32"/>
          <w:szCs w:val="32"/>
        </w:rPr>
        <w:t>一</w:t>
      </w:r>
      <w:proofErr w:type="gramEnd"/>
      <w:r w:rsidR="0090257B">
        <w:rPr>
          <w:rFonts w:ascii="彩虹粗仿宋" w:eastAsia="彩虹粗仿宋" w:hint="eastAsia"/>
          <w:sz w:val="32"/>
          <w:szCs w:val="32"/>
        </w:rPr>
        <w:t>居室</w:t>
      </w:r>
      <w:r w:rsidR="00E63AA3">
        <w:rPr>
          <w:rFonts w:ascii="彩虹粗仿宋" w:eastAsia="彩虹粗仿宋" w:hint="eastAsia"/>
          <w:sz w:val="32"/>
          <w:szCs w:val="32"/>
        </w:rPr>
        <w:t>，房屋布局合理，家具大方实用，</w:t>
      </w:r>
      <w:r w:rsidR="00800105">
        <w:rPr>
          <w:rFonts w:ascii="彩虹粗仿宋" w:eastAsia="彩虹粗仿宋" w:hint="eastAsia"/>
          <w:sz w:val="32"/>
          <w:szCs w:val="32"/>
        </w:rPr>
        <w:t>全家</w:t>
      </w:r>
      <w:r w:rsidR="007770B8">
        <w:rPr>
          <w:rFonts w:ascii="彩虹粗仿宋" w:eastAsia="彩虹粗仿宋" w:hint="eastAsia"/>
          <w:sz w:val="32"/>
          <w:szCs w:val="32"/>
        </w:rPr>
        <w:t>都</w:t>
      </w:r>
      <w:r w:rsidR="00E63AA3">
        <w:rPr>
          <w:rFonts w:ascii="彩虹粗仿宋" w:eastAsia="彩虹粗仿宋" w:hint="eastAsia"/>
          <w:sz w:val="32"/>
          <w:szCs w:val="32"/>
        </w:rPr>
        <w:t>相当满意。</w:t>
      </w:r>
    </w:p>
    <w:p w:rsidR="008261B7" w:rsidRDefault="00D8026D" w:rsidP="008A60C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谈到租金，张先生说：“</w:t>
      </w:r>
      <w:r w:rsidR="00715037">
        <w:rPr>
          <w:rFonts w:ascii="彩虹粗仿宋" w:eastAsia="彩虹粗仿宋" w:hint="eastAsia"/>
          <w:sz w:val="32"/>
          <w:szCs w:val="32"/>
        </w:rPr>
        <w:t>房屋面积</w:t>
      </w:r>
      <w:r w:rsidR="0090257B">
        <w:rPr>
          <w:rFonts w:ascii="彩虹粗仿宋" w:eastAsia="彩虹粗仿宋" w:hint="eastAsia"/>
          <w:sz w:val="32"/>
          <w:szCs w:val="32"/>
        </w:rPr>
        <w:t>不到50平，</w:t>
      </w:r>
      <w:r w:rsidR="005E613C">
        <w:rPr>
          <w:rFonts w:ascii="彩虹粗仿宋" w:eastAsia="彩虹粗仿宋" w:hint="eastAsia"/>
          <w:sz w:val="32"/>
          <w:szCs w:val="32"/>
        </w:rPr>
        <w:t>每月租金两千出头</w:t>
      </w:r>
      <w:r w:rsidR="00D51EBB">
        <w:rPr>
          <w:rFonts w:ascii="彩虹粗仿宋" w:eastAsia="彩虹粗仿宋" w:hint="eastAsia"/>
          <w:sz w:val="32"/>
          <w:szCs w:val="32"/>
        </w:rPr>
        <w:t>；</w:t>
      </w:r>
      <w:r w:rsidR="00BF7A55">
        <w:rPr>
          <w:rFonts w:ascii="彩虹粗仿宋" w:eastAsia="彩虹粗仿宋" w:hint="eastAsia"/>
          <w:sz w:val="32"/>
          <w:szCs w:val="32"/>
        </w:rPr>
        <w:t>但</w:t>
      </w:r>
      <w:r w:rsidR="005E613C">
        <w:rPr>
          <w:rFonts w:ascii="彩虹粗仿宋" w:eastAsia="彩虹粗仿宋" w:hint="eastAsia"/>
          <w:sz w:val="32"/>
          <w:szCs w:val="32"/>
        </w:rPr>
        <w:t>扣除政府的租金补贴，每月租金</w:t>
      </w:r>
      <w:r w:rsidR="00B878D2">
        <w:rPr>
          <w:rFonts w:ascii="彩虹粗仿宋" w:eastAsia="彩虹粗仿宋" w:hint="eastAsia"/>
          <w:sz w:val="32"/>
          <w:szCs w:val="32"/>
        </w:rPr>
        <w:t>不到</w:t>
      </w:r>
      <w:r w:rsidR="005E613C">
        <w:rPr>
          <w:rFonts w:ascii="彩虹粗仿宋" w:eastAsia="彩虹粗仿宋" w:hint="eastAsia"/>
          <w:sz w:val="32"/>
          <w:szCs w:val="32"/>
        </w:rPr>
        <w:t>一千元，比周边的商品房便宜</w:t>
      </w:r>
      <w:r w:rsidR="000830D9">
        <w:rPr>
          <w:rFonts w:ascii="彩虹粗仿宋" w:eastAsia="彩虹粗仿宋" w:hint="eastAsia"/>
          <w:sz w:val="32"/>
          <w:szCs w:val="32"/>
        </w:rPr>
        <w:t>了</w:t>
      </w:r>
      <w:r w:rsidR="005E613C">
        <w:rPr>
          <w:rFonts w:ascii="彩虹粗仿宋" w:eastAsia="彩虹粗仿宋" w:hint="eastAsia"/>
          <w:sz w:val="32"/>
          <w:szCs w:val="32"/>
        </w:rPr>
        <w:t>一半还多。</w:t>
      </w:r>
      <w:r>
        <w:rPr>
          <w:rFonts w:ascii="彩虹粗仿宋" w:eastAsia="彩虹粗仿宋" w:hint="eastAsia"/>
          <w:sz w:val="32"/>
          <w:szCs w:val="32"/>
        </w:rPr>
        <w:t>”</w:t>
      </w:r>
    </w:p>
    <w:p w:rsidR="00E63AA3" w:rsidRDefault="00BF7A55" w:rsidP="008A60C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边说着</w:t>
      </w:r>
      <w:r w:rsidR="00696FE9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张先生</w:t>
      </w:r>
      <w:r w:rsidR="00D8026D">
        <w:rPr>
          <w:rFonts w:ascii="彩虹粗仿宋" w:eastAsia="彩虹粗仿宋" w:hint="eastAsia"/>
          <w:sz w:val="32"/>
          <w:szCs w:val="32"/>
        </w:rPr>
        <w:t>从钱包里拿出一张建</w:t>
      </w:r>
      <w:r w:rsidR="00B10668">
        <w:rPr>
          <w:rFonts w:ascii="彩虹粗仿宋" w:eastAsia="彩虹粗仿宋" w:hint="eastAsia"/>
          <w:sz w:val="32"/>
          <w:szCs w:val="32"/>
        </w:rPr>
        <w:t>设银</w:t>
      </w:r>
      <w:r w:rsidR="00D8026D">
        <w:rPr>
          <w:rFonts w:ascii="彩虹粗仿宋" w:eastAsia="彩虹粗仿宋" w:hint="eastAsia"/>
          <w:sz w:val="32"/>
          <w:szCs w:val="32"/>
        </w:rPr>
        <w:t>行的储蓄卡：“</w:t>
      </w:r>
      <w:r w:rsidR="00696FE9">
        <w:rPr>
          <w:rFonts w:ascii="彩虹粗仿宋" w:eastAsia="彩虹粗仿宋" w:hint="eastAsia"/>
          <w:sz w:val="32"/>
          <w:szCs w:val="32"/>
        </w:rPr>
        <w:t>这卡是去年在配租现场办的，现在每个月的租金</w:t>
      </w:r>
      <w:r w:rsidR="004C1A2A">
        <w:rPr>
          <w:rFonts w:ascii="彩虹粗仿宋" w:eastAsia="彩虹粗仿宋" w:hint="eastAsia"/>
          <w:sz w:val="32"/>
          <w:szCs w:val="32"/>
        </w:rPr>
        <w:t>都从卡上扣，租金</w:t>
      </w:r>
      <w:r w:rsidR="00696FE9">
        <w:rPr>
          <w:rFonts w:ascii="彩虹粗仿宋" w:eastAsia="彩虹粗仿宋" w:hint="eastAsia"/>
          <w:sz w:val="32"/>
          <w:szCs w:val="32"/>
        </w:rPr>
        <w:t>补贴</w:t>
      </w:r>
      <w:r w:rsidR="004C1A2A">
        <w:rPr>
          <w:rFonts w:ascii="彩虹粗仿宋" w:eastAsia="彩虹粗仿宋" w:hint="eastAsia"/>
          <w:sz w:val="32"/>
          <w:szCs w:val="32"/>
        </w:rPr>
        <w:t>也</w:t>
      </w:r>
      <w:r w:rsidR="00696FE9">
        <w:rPr>
          <w:rFonts w:ascii="彩虹粗仿宋" w:eastAsia="彩虹粗仿宋" w:hint="eastAsia"/>
          <w:sz w:val="32"/>
          <w:szCs w:val="32"/>
        </w:rPr>
        <w:t>发在这张卡上，挺方便的。</w:t>
      </w:r>
      <w:r w:rsidR="0027318A">
        <w:rPr>
          <w:rFonts w:ascii="彩虹粗仿宋" w:eastAsia="彩虹粗仿宋" w:hint="eastAsia"/>
          <w:sz w:val="32"/>
          <w:szCs w:val="32"/>
        </w:rPr>
        <w:t>”</w:t>
      </w:r>
    </w:p>
    <w:p w:rsidR="00D30FC8" w:rsidRDefault="00B10668" w:rsidP="008A60C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建设银行</w:t>
      </w:r>
      <w:r w:rsidR="00EA5A33">
        <w:rPr>
          <w:rFonts w:ascii="彩虹粗仿宋" w:eastAsia="彩虹粗仿宋" w:hint="eastAsia"/>
          <w:sz w:val="32"/>
          <w:szCs w:val="32"/>
        </w:rPr>
        <w:t>有关负责人</w:t>
      </w:r>
      <w:r w:rsidR="00071B35">
        <w:rPr>
          <w:rFonts w:ascii="彩虹粗仿宋" w:eastAsia="彩虹粗仿宋" w:hint="eastAsia"/>
          <w:sz w:val="32"/>
          <w:szCs w:val="32"/>
        </w:rPr>
        <w:t>介绍说，</w:t>
      </w:r>
      <w:r w:rsidR="00D30FC8" w:rsidRPr="0007394C">
        <w:rPr>
          <w:rFonts w:ascii="彩虹粗仿宋" w:eastAsia="彩虹粗仿宋" w:hint="eastAsia"/>
          <w:sz w:val="32"/>
          <w:szCs w:val="32"/>
        </w:rPr>
        <w:t>燕保·</w:t>
      </w:r>
      <w:proofErr w:type="gramStart"/>
      <w:r w:rsidR="00D30FC8" w:rsidRPr="0007394C">
        <w:rPr>
          <w:rFonts w:ascii="彩虹粗仿宋" w:eastAsia="彩虹粗仿宋" w:hint="eastAsia"/>
          <w:sz w:val="32"/>
          <w:szCs w:val="32"/>
        </w:rPr>
        <w:t>青秀</w:t>
      </w:r>
      <w:proofErr w:type="gramEnd"/>
      <w:r w:rsidR="00D30FC8" w:rsidRPr="0007394C">
        <w:rPr>
          <w:rFonts w:ascii="彩虹粗仿宋" w:eastAsia="彩虹粗仿宋" w:hint="eastAsia"/>
          <w:sz w:val="32"/>
          <w:szCs w:val="32"/>
        </w:rPr>
        <w:t>家园</w:t>
      </w:r>
      <w:r w:rsidR="00D30FC8">
        <w:rPr>
          <w:rFonts w:ascii="彩虹粗仿宋" w:eastAsia="彩虹粗仿宋" w:hint="eastAsia"/>
          <w:sz w:val="32"/>
          <w:szCs w:val="32"/>
        </w:rPr>
        <w:t>是北京市推出公租房项目以来，</w:t>
      </w:r>
      <w:r w:rsidR="00D01D59">
        <w:rPr>
          <w:rFonts w:ascii="彩虹粗仿宋" w:eastAsia="彩虹粗仿宋" w:hint="eastAsia"/>
          <w:sz w:val="32"/>
          <w:szCs w:val="32"/>
        </w:rPr>
        <w:t>建设银行</w:t>
      </w:r>
      <w:r w:rsidR="00724406">
        <w:rPr>
          <w:rFonts w:ascii="彩虹粗仿宋" w:eastAsia="彩虹粗仿宋" w:hint="eastAsia"/>
          <w:sz w:val="32"/>
          <w:szCs w:val="32"/>
        </w:rPr>
        <w:t>运用公租房贷款支持的第二个项目(</w:t>
      </w:r>
      <w:r w:rsidR="00D30FC8">
        <w:rPr>
          <w:rFonts w:ascii="彩虹粗仿宋" w:eastAsia="彩虹粗仿宋" w:hint="eastAsia"/>
          <w:sz w:val="32"/>
          <w:szCs w:val="32"/>
        </w:rPr>
        <w:t>第一个是</w:t>
      </w:r>
      <w:r w:rsidR="00D30FC8" w:rsidRPr="0069420C">
        <w:rPr>
          <w:rFonts w:ascii="彩虹粗仿宋" w:eastAsia="彩虹粗仿宋"/>
          <w:sz w:val="32"/>
          <w:szCs w:val="32"/>
        </w:rPr>
        <w:t>远洋</w:t>
      </w:r>
      <w:proofErr w:type="gramStart"/>
      <w:r w:rsidR="00D30FC8" w:rsidRPr="0069420C">
        <w:rPr>
          <w:rFonts w:ascii="彩虹粗仿宋" w:eastAsia="彩虹粗仿宋"/>
          <w:sz w:val="32"/>
          <w:szCs w:val="32"/>
        </w:rPr>
        <w:t>沁</w:t>
      </w:r>
      <w:proofErr w:type="gramEnd"/>
      <w:r w:rsidR="00D30FC8" w:rsidRPr="0069420C">
        <w:rPr>
          <w:rFonts w:ascii="彩虹粗仿宋" w:eastAsia="彩虹粗仿宋"/>
          <w:sz w:val="32"/>
          <w:szCs w:val="32"/>
        </w:rPr>
        <w:t>山水</w:t>
      </w:r>
      <w:r w:rsidR="00724406">
        <w:rPr>
          <w:rFonts w:ascii="彩虹粗仿宋" w:eastAsia="彩虹粗仿宋" w:hint="eastAsia"/>
          <w:sz w:val="32"/>
          <w:szCs w:val="32"/>
        </w:rPr>
        <w:t>),</w:t>
      </w:r>
      <w:r w:rsidR="00D30FC8">
        <w:rPr>
          <w:rFonts w:ascii="彩虹粗仿宋" w:eastAsia="彩虹粗仿宋" w:hint="eastAsia"/>
          <w:sz w:val="32"/>
          <w:szCs w:val="32"/>
        </w:rPr>
        <w:t>已于2012</w:t>
      </w:r>
      <w:r w:rsidR="00724406">
        <w:rPr>
          <w:rFonts w:ascii="彩虹粗仿宋" w:eastAsia="彩虹粗仿宋" w:hint="eastAsia"/>
          <w:sz w:val="32"/>
          <w:szCs w:val="32"/>
        </w:rPr>
        <w:t>年成功发款</w:t>
      </w:r>
      <w:r w:rsidR="00D30FC8">
        <w:rPr>
          <w:rFonts w:ascii="彩虹粗仿宋" w:eastAsia="彩虹粗仿宋" w:hint="eastAsia"/>
          <w:sz w:val="32"/>
          <w:szCs w:val="32"/>
        </w:rPr>
        <w:t>。</w:t>
      </w:r>
    </w:p>
    <w:p w:rsidR="0069420C" w:rsidRDefault="00071B35" w:rsidP="008A60C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张先生提到的</w:t>
      </w:r>
      <w:r w:rsidR="0069420C">
        <w:rPr>
          <w:rFonts w:ascii="彩虹粗仿宋" w:eastAsia="彩虹粗仿宋" w:hint="eastAsia"/>
          <w:sz w:val="32"/>
          <w:szCs w:val="32"/>
        </w:rPr>
        <w:t>这个</w:t>
      </w:r>
      <w:r w:rsidR="0069420C" w:rsidRPr="0069420C">
        <w:rPr>
          <w:rFonts w:ascii="彩虹粗仿宋" w:eastAsia="彩虹粗仿宋" w:hint="eastAsia"/>
          <w:sz w:val="32"/>
          <w:szCs w:val="32"/>
        </w:rPr>
        <w:t>租金补贴代发服务</w:t>
      </w:r>
      <w:r w:rsidR="00A035CF">
        <w:rPr>
          <w:rFonts w:ascii="彩虹粗仿宋" w:eastAsia="彩虹粗仿宋" w:hint="eastAsia"/>
          <w:sz w:val="32"/>
          <w:szCs w:val="32"/>
        </w:rPr>
        <w:t>，</w:t>
      </w:r>
      <w:r w:rsidR="0069420C">
        <w:rPr>
          <w:rFonts w:ascii="彩虹粗仿宋" w:eastAsia="彩虹粗仿宋" w:hint="eastAsia"/>
          <w:sz w:val="32"/>
          <w:szCs w:val="32"/>
        </w:rPr>
        <w:t>是2012年</w:t>
      </w:r>
      <w:proofErr w:type="gramStart"/>
      <w:r w:rsidR="0069420C">
        <w:rPr>
          <w:rFonts w:ascii="彩虹粗仿宋" w:eastAsia="彩虹粗仿宋" w:hint="eastAsia"/>
          <w:sz w:val="32"/>
          <w:szCs w:val="32"/>
        </w:rPr>
        <w:t>北京市</w:t>
      </w:r>
      <w:r w:rsidR="00A035CF" w:rsidRPr="0069420C">
        <w:rPr>
          <w:rFonts w:ascii="彩虹粗仿宋" w:eastAsia="彩虹粗仿宋" w:hint="eastAsia"/>
          <w:sz w:val="32"/>
          <w:szCs w:val="32"/>
        </w:rPr>
        <w:t>住保办</w:t>
      </w:r>
      <w:proofErr w:type="gramEnd"/>
      <w:r w:rsidR="00393535">
        <w:rPr>
          <w:rFonts w:ascii="彩虹粗仿宋" w:eastAsia="彩虹粗仿宋" w:hint="eastAsia"/>
          <w:sz w:val="32"/>
          <w:szCs w:val="32"/>
        </w:rPr>
        <w:t>推出</w:t>
      </w:r>
      <w:r w:rsidR="0069420C">
        <w:rPr>
          <w:rFonts w:ascii="彩虹粗仿宋" w:eastAsia="彩虹粗仿宋" w:hint="eastAsia"/>
          <w:sz w:val="32"/>
          <w:szCs w:val="32"/>
        </w:rPr>
        <w:t>的</w:t>
      </w:r>
      <w:r w:rsidR="00393535">
        <w:rPr>
          <w:rFonts w:ascii="彩虹粗仿宋" w:eastAsia="彩虹粗仿宋" w:hint="eastAsia"/>
          <w:sz w:val="32"/>
          <w:szCs w:val="32"/>
        </w:rPr>
        <w:t>一项</w:t>
      </w:r>
      <w:r w:rsidR="001354C7">
        <w:rPr>
          <w:rFonts w:ascii="彩虹粗仿宋" w:eastAsia="彩虹粗仿宋" w:hint="eastAsia"/>
          <w:sz w:val="32"/>
          <w:szCs w:val="32"/>
        </w:rPr>
        <w:t>便民服务。</w:t>
      </w:r>
      <w:proofErr w:type="gramStart"/>
      <w:r w:rsidR="0069420C">
        <w:rPr>
          <w:rFonts w:ascii="彩虹粗仿宋" w:eastAsia="彩虹粗仿宋" w:hint="eastAsia"/>
          <w:sz w:val="32"/>
          <w:szCs w:val="32"/>
        </w:rPr>
        <w:t>当时</w:t>
      </w:r>
      <w:r w:rsidR="00A035CF" w:rsidRPr="0069420C">
        <w:rPr>
          <w:rFonts w:ascii="彩虹粗仿宋" w:eastAsia="彩虹粗仿宋" w:hint="eastAsia"/>
          <w:sz w:val="32"/>
          <w:szCs w:val="32"/>
        </w:rPr>
        <w:t>住保办</w:t>
      </w:r>
      <w:proofErr w:type="gramEnd"/>
      <w:r w:rsidR="0069420C">
        <w:rPr>
          <w:rFonts w:ascii="彩虹粗仿宋" w:eastAsia="彩虹粗仿宋" w:hint="eastAsia"/>
          <w:sz w:val="32"/>
          <w:szCs w:val="32"/>
        </w:rPr>
        <w:t>通过竞标选</w:t>
      </w:r>
      <w:r w:rsidR="0069420C" w:rsidRPr="00D74DD9">
        <w:rPr>
          <w:rFonts w:ascii="彩虹粗仿宋" w:eastAsia="彩虹粗仿宋" w:hint="eastAsia"/>
          <w:sz w:val="32"/>
          <w:szCs w:val="32"/>
        </w:rPr>
        <w:t>出了</w:t>
      </w:r>
      <w:r w:rsidR="00874AED" w:rsidRPr="00D74DD9">
        <w:rPr>
          <w:rFonts w:ascii="彩虹粗仿宋" w:eastAsia="彩虹粗仿宋" w:hint="eastAsia"/>
          <w:sz w:val="32"/>
          <w:szCs w:val="32"/>
        </w:rPr>
        <w:t>４</w:t>
      </w:r>
      <w:r w:rsidR="0069420C" w:rsidRPr="00D74DD9">
        <w:rPr>
          <w:rFonts w:ascii="彩虹粗仿宋" w:eastAsia="彩虹粗仿宋" w:hint="eastAsia"/>
          <w:sz w:val="32"/>
          <w:szCs w:val="32"/>
        </w:rPr>
        <w:t>家</w:t>
      </w:r>
      <w:r w:rsidR="00E904EE" w:rsidRPr="00D74DD9">
        <w:rPr>
          <w:rFonts w:ascii="彩虹粗仿宋" w:eastAsia="彩虹粗仿宋" w:hint="eastAsia"/>
          <w:sz w:val="32"/>
          <w:szCs w:val="32"/>
        </w:rPr>
        <w:t>服务</w:t>
      </w:r>
      <w:r w:rsidR="0069420C" w:rsidRPr="00D74DD9">
        <w:rPr>
          <w:rFonts w:ascii="彩虹粗仿宋" w:eastAsia="彩虹粗仿宋" w:hint="eastAsia"/>
          <w:sz w:val="32"/>
          <w:szCs w:val="32"/>
        </w:rPr>
        <w:t>银行，</w:t>
      </w:r>
      <w:r w:rsidR="00B10668" w:rsidRPr="00C60BDB">
        <w:rPr>
          <w:rFonts w:ascii="彩虹粗仿宋" w:eastAsia="彩虹粗仿宋" w:hint="eastAsia"/>
          <w:sz w:val="32"/>
          <w:szCs w:val="32"/>
        </w:rPr>
        <w:t>建设银行</w:t>
      </w:r>
      <w:r w:rsidR="0069420C" w:rsidRPr="00C60BDB">
        <w:rPr>
          <w:rFonts w:ascii="彩虹粗仿宋" w:eastAsia="彩虹粗仿宋" w:hint="eastAsia"/>
          <w:sz w:val="32"/>
          <w:szCs w:val="32"/>
        </w:rPr>
        <w:t>就是其中一家，也是</w:t>
      </w:r>
      <w:r w:rsidR="0069420C" w:rsidRPr="0069420C">
        <w:rPr>
          <w:rFonts w:ascii="彩虹粗仿宋" w:eastAsia="彩虹粗仿宋" w:hint="eastAsia"/>
          <w:sz w:val="32"/>
          <w:szCs w:val="32"/>
        </w:rPr>
        <w:t>四大国有银行中唯一一家中标银行</w:t>
      </w:r>
      <w:r w:rsidR="0069420C">
        <w:rPr>
          <w:rFonts w:ascii="彩虹粗仿宋" w:eastAsia="彩虹粗仿宋" w:hint="eastAsia"/>
          <w:sz w:val="32"/>
          <w:szCs w:val="32"/>
        </w:rPr>
        <w:t>。</w:t>
      </w:r>
    </w:p>
    <w:p w:rsidR="00A550AC" w:rsidRDefault="00947DA1" w:rsidP="008A60C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因此</w:t>
      </w:r>
      <w:r w:rsidR="00B63CF6">
        <w:rPr>
          <w:rFonts w:ascii="彩虹粗仿宋" w:eastAsia="彩虹粗仿宋" w:hint="eastAsia"/>
          <w:sz w:val="32"/>
          <w:szCs w:val="32"/>
        </w:rPr>
        <w:t>，</w:t>
      </w:r>
      <w:proofErr w:type="gramStart"/>
      <w:r w:rsidR="00091560" w:rsidRPr="0007394C">
        <w:rPr>
          <w:rFonts w:ascii="彩虹粗仿宋" w:eastAsia="彩虹粗仿宋" w:hint="eastAsia"/>
          <w:sz w:val="32"/>
          <w:szCs w:val="32"/>
        </w:rPr>
        <w:t>青秀</w:t>
      </w:r>
      <w:proofErr w:type="gramEnd"/>
      <w:r w:rsidR="00091560" w:rsidRPr="0007394C">
        <w:rPr>
          <w:rFonts w:ascii="彩虹粗仿宋" w:eastAsia="彩虹粗仿宋" w:hint="eastAsia"/>
          <w:sz w:val="32"/>
          <w:szCs w:val="32"/>
        </w:rPr>
        <w:t>家园</w:t>
      </w:r>
      <w:r w:rsidR="00091560">
        <w:rPr>
          <w:rFonts w:ascii="彩虹粗仿宋" w:eastAsia="彩虹粗仿宋" w:hint="eastAsia"/>
          <w:sz w:val="32"/>
          <w:szCs w:val="32"/>
        </w:rPr>
        <w:t>小区住户的</w:t>
      </w:r>
      <w:r w:rsidR="001354C7">
        <w:rPr>
          <w:rFonts w:ascii="彩虹粗仿宋" w:eastAsia="彩虹粗仿宋" w:hint="eastAsia"/>
          <w:sz w:val="32"/>
          <w:szCs w:val="32"/>
        </w:rPr>
        <w:t>租金代扣和补贴发放</w:t>
      </w:r>
      <w:r w:rsidR="00E101FC">
        <w:rPr>
          <w:rFonts w:ascii="彩虹粗仿宋" w:eastAsia="彩虹粗仿宋" w:hint="eastAsia"/>
          <w:sz w:val="32"/>
          <w:szCs w:val="32"/>
        </w:rPr>
        <w:t>就</w:t>
      </w:r>
      <w:r w:rsidR="001354C7">
        <w:rPr>
          <w:rFonts w:ascii="彩虹粗仿宋" w:eastAsia="彩虹粗仿宋" w:hint="eastAsia"/>
          <w:sz w:val="32"/>
          <w:szCs w:val="32"/>
        </w:rPr>
        <w:t>都由</w:t>
      </w:r>
      <w:r w:rsidR="00C60BDB">
        <w:rPr>
          <w:rFonts w:ascii="彩虹粗仿宋" w:eastAsia="彩虹粗仿宋" w:hint="eastAsia"/>
          <w:sz w:val="32"/>
          <w:szCs w:val="32"/>
        </w:rPr>
        <w:t>建设银行</w:t>
      </w:r>
      <w:r w:rsidR="001354C7">
        <w:rPr>
          <w:rFonts w:ascii="彩虹粗仿宋" w:eastAsia="彩虹粗仿宋" w:hint="eastAsia"/>
          <w:sz w:val="32"/>
          <w:szCs w:val="32"/>
        </w:rPr>
        <w:t>来完成，</w:t>
      </w:r>
      <w:r w:rsidR="00C914E6">
        <w:rPr>
          <w:rFonts w:ascii="彩虹粗仿宋" w:eastAsia="彩虹粗仿宋" w:hint="eastAsia"/>
          <w:sz w:val="32"/>
          <w:szCs w:val="32"/>
        </w:rPr>
        <w:t>这</w:t>
      </w:r>
      <w:r w:rsidR="00ED022A">
        <w:rPr>
          <w:rFonts w:ascii="彩虹粗仿宋" w:eastAsia="彩虹粗仿宋" w:hint="eastAsia"/>
          <w:sz w:val="32"/>
          <w:szCs w:val="32"/>
        </w:rPr>
        <w:t>也成为</w:t>
      </w:r>
      <w:r>
        <w:rPr>
          <w:rFonts w:ascii="彩虹粗仿宋" w:eastAsia="彩虹粗仿宋" w:hint="eastAsia"/>
          <w:sz w:val="32"/>
          <w:szCs w:val="32"/>
        </w:rPr>
        <w:t>了</w:t>
      </w:r>
      <w:r w:rsidR="00D30FC8">
        <w:rPr>
          <w:rFonts w:ascii="彩虹粗仿宋" w:eastAsia="彩虹粗仿宋" w:hint="eastAsia"/>
          <w:sz w:val="32"/>
          <w:szCs w:val="32"/>
        </w:rPr>
        <w:t>北京市</w:t>
      </w:r>
      <w:r w:rsidR="00FC4A39">
        <w:rPr>
          <w:rFonts w:ascii="彩虹粗仿宋" w:eastAsia="彩虹粗仿宋" w:hint="eastAsia"/>
          <w:sz w:val="32"/>
          <w:szCs w:val="32"/>
        </w:rPr>
        <w:t>的</w:t>
      </w:r>
      <w:r w:rsidR="00D30FC8">
        <w:rPr>
          <w:rFonts w:ascii="彩虹粗仿宋" w:eastAsia="彩虹粗仿宋" w:hint="eastAsia"/>
          <w:sz w:val="32"/>
          <w:szCs w:val="32"/>
        </w:rPr>
        <w:t>首例。</w:t>
      </w:r>
    </w:p>
    <w:p w:rsidR="004B03FE" w:rsidRDefault="00947DA1" w:rsidP="00745A19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近</w:t>
      </w:r>
      <w:r w:rsidR="00ED022A">
        <w:rPr>
          <w:rFonts w:ascii="彩虹粗仿宋" w:eastAsia="彩虹粗仿宋" w:hint="eastAsia"/>
          <w:sz w:val="32"/>
          <w:szCs w:val="32"/>
        </w:rPr>
        <w:t>年来，</w:t>
      </w:r>
      <w:r w:rsidR="00A550AC">
        <w:rPr>
          <w:rFonts w:ascii="彩虹粗仿宋" w:eastAsia="彩虹粗仿宋" w:hint="eastAsia"/>
          <w:sz w:val="32"/>
          <w:szCs w:val="32"/>
        </w:rPr>
        <w:t>为支持保障房建设，</w:t>
      </w:r>
      <w:r w:rsidR="00327E1C">
        <w:rPr>
          <w:rFonts w:ascii="彩虹粗仿宋" w:eastAsia="彩虹粗仿宋" w:hint="eastAsia"/>
          <w:sz w:val="32"/>
          <w:szCs w:val="32"/>
        </w:rPr>
        <w:t>建设银行</w:t>
      </w:r>
      <w:r w:rsidR="00A550AC" w:rsidRPr="004B03FE">
        <w:rPr>
          <w:rFonts w:ascii="彩虹粗仿宋" w:eastAsia="彩虹粗仿宋" w:hint="eastAsia"/>
          <w:sz w:val="32"/>
          <w:szCs w:val="32"/>
        </w:rPr>
        <w:t>对保障性住房项目在信贷准入、审批环节给予绿色通道，在贷款规模上优先保障。</w:t>
      </w:r>
    </w:p>
    <w:p w:rsidR="00B8576E" w:rsidRDefault="0050735A" w:rsidP="00745A19">
      <w:pPr>
        <w:spacing w:line="560" w:lineRule="exact"/>
        <w:ind w:firstLineChars="221" w:firstLine="707"/>
        <w:rPr>
          <w:rFonts w:ascii="彩虹粗仿宋" w:eastAsia="彩虹粗仿宋"/>
          <w:sz w:val="32"/>
          <w:szCs w:val="32"/>
        </w:rPr>
      </w:pPr>
      <w:r w:rsidRPr="004B03FE">
        <w:rPr>
          <w:rFonts w:ascii="彩虹粗仿宋" w:eastAsia="彩虹粗仿宋" w:hint="eastAsia"/>
          <w:sz w:val="32"/>
          <w:szCs w:val="32"/>
        </w:rPr>
        <w:t>“</w:t>
      </w:r>
      <w:r>
        <w:rPr>
          <w:rFonts w:ascii="彩虹粗仿宋" w:eastAsia="彩虹粗仿宋" w:hint="eastAsia"/>
          <w:sz w:val="32"/>
          <w:szCs w:val="32"/>
        </w:rPr>
        <w:t>我们在受理、审批、放款等各个环节</w:t>
      </w:r>
      <w:r w:rsidR="006D19E2">
        <w:rPr>
          <w:rFonts w:ascii="彩虹粗仿宋" w:eastAsia="彩虹粗仿宋" w:hint="eastAsia"/>
          <w:sz w:val="32"/>
          <w:szCs w:val="32"/>
        </w:rPr>
        <w:t>上</w:t>
      </w:r>
      <w:r>
        <w:rPr>
          <w:rFonts w:ascii="彩虹粗仿宋" w:eastAsia="彩虹粗仿宋" w:hint="eastAsia"/>
          <w:sz w:val="32"/>
          <w:szCs w:val="32"/>
        </w:rPr>
        <w:t>提高效率。</w:t>
      </w:r>
      <w:r w:rsidRPr="004B03FE">
        <w:rPr>
          <w:rFonts w:ascii="彩虹粗仿宋" w:eastAsia="彩虹粗仿宋" w:hint="eastAsia"/>
          <w:sz w:val="32"/>
          <w:szCs w:val="32"/>
        </w:rPr>
        <w:t>一般商品房</w:t>
      </w:r>
      <w:r w:rsidR="00E162C2">
        <w:rPr>
          <w:rFonts w:ascii="彩虹粗仿宋" w:eastAsia="彩虹粗仿宋" w:hint="eastAsia"/>
          <w:sz w:val="32"/>
          <w:szCs w:val="32"/>
        </w:rPr>
        <w:t>项目</w:t>
      </w:r>
      <w:r w:rsidR="00F04A73">
        <w:rPr>
          <w:rFonts w:ascii="彩虹粗仿宋" w:eastAsia="彩虹粗仿宋" w:hint="eastAsia"/>
          <w:sz w:val="32"/>
          <w:szCs w:val="32"/>
        </w:rPr>
        <w:t>审批</w:t>
      </w:r>
      <w:r w:rsidRPr="004B03FE">
        <w:rPr>
          <w:rFonts w:ascii="彩虹粗仿宋" w:eastAsia="彩虹粗仿宋" w:hint="eastAsia"/>
          <w:sz w:val="32"/>
          <w:szCs w:val="32"/>
        </w:rPr>
        <w:t>要2</w:t>
      </w:r>
      <w:r>
        <w:rPr>
          <w:rFonts w:ascii="彩虹粗仿宋" w:eastAsia="彩虹粗仿宋" w:hint="eastAsia"/>
          <w:sz w:val="32"/>
          <w:szCs w:val="32"/>
        </w:rPr>
        <w:t>个月，保障房</w:t>
      </w:r>
      <w:r w:rsidR="00B560DE">
        <w:rPr>
          <w:rFonts w:ascii="彩虹粗仿宋" w:eastAsia="彩虹粗仿宋" w:hint="eastAsia"/>
          <w:sz w:val="32"/>
          <w:szCs w:val="32"/>
        </w:rPr>
        <w:t>项目</w:t>
      </w:r>
      <w:r>
        <w:rPr>
          <w:rFonts w:ascii="彩虹粗仿宋" w:eastAsia="彩虹粗仿宋" w:hint="eastAsia"/>
          <w:sz w:val="32"/>
          <w:szCs w:val="32"/>
        </w:rPr>
        <w:t>一个月内</w:t>
      </w:r>
      <w:r w:rsidR="00F04A73">
        <w:rPr>
          <w:rFonts w:ascii="彩虹粗仿宋" w:eastAsia="彩虹粗仿宋" w:hint="eastAsia"/>
          <w:sz w:val="32"/>
          <w:szCs w:val="32"/>
        </w:rPr>
        <w:t>就能</w:t>
      </w:r>
      <w:r>
        <w:rPr>
          <w:rFonts w:ascii="彩虹粗仿宋" w:eastAsia="彩虹粗仿宋" w:hint="eastAsia"/>
          <w:sz w:val="32"/>
          <w:szCs w:val="32"/>
        </w:rPr>
        <w:t>完成</w:t>
      </w:r>
      <w:r w:rsidR="00251678">
        <w:rPr>
          <w:rFonts w:ascii="彩虹粗仿宋" w:eastAsia="彩虹粗仿宋" w:hint="eastAsia"/>
          <w:sz w:val="32"/>
          <w:szCs w:val="32"/>
        </w:rPr>
        <w:t>审批</w:t>
      </w:r>
      <w:r>
        <w:rPr>
          <w:rFonts w:ascii="彩虹粗仿宋" w:eastAsia="彩虹粗仿宋" w:hint="eastAsia"/>
          <w:sz w:val="32"/>
          <w:szCs w:val="32"/>
        </w:rPr>
        <w:t>。为了缩短放款时间，</w:t>
      </w:r>
      <w:r w:rsidR="004542A6">
        <w:rPr>
          <w:rFonts w:ascii="彩虹粗仿宋" w:eastAsia="彩虹粗仿宋" w:hint="eastAsia"/>
          <w:sz w:val="32"/>
          <w:szCs w:val="32"/>
        </w:rPr>
        <w:t>通常</w:t>
      </w:r>
      <w:r>
        <w:rPr>
          <w:rFonts w:ascii="彩虹粗仿宋" w:eastAsia="彩虹粗仿宋" w:hint="eastAsia"/>
          <w:sz w:val="32"/>
          <w:szCs w:val="32"/>
        </w:rPr>
        <w:t>在项目四证正在办理过程中，</w:t>
      </w:r>
      <w:r w:rsidR="00D84956">
        <w:rPr>
          <w:rFonts w:ascii="彩虹粗仿宋" w:eastAsia="彩虹粗仿宋" w:hint="eastAsia"/>
          <w:sz w:val="32"/>
          <w:szCs w:val="32"/>
        </w:rPr>
        <w:t>我们</w:t>
      </w:r>
      <w:r w:rsidR="004542A6">
        <w:rPr>
          <w:rFonts w:ascii="彩虹粗仿宋" w:eastAsia="彩虹粗仿宋" w:hint="eastAsia"/>
          <w:sz w:val="32"/>
          <w:szCs w:val="32"/>
        </w:rPr>
        <w:t>就</w:t>
      </w:r>
      <w:r>
        <w:rPr>
          <w:rFonts w:ascii="彩虹粗仿宋" w:eastAsia="彩虹粗仿宋" w:hint="eastAsia"/>
          <w:sz w:val="32"/>
          <w:szCs w:val="32"/>
        </w:rPr>
        <w:t>提前把能做的准备工作都做好，只</w:t>
      </w:r>
      <w:r w:rsidR="00DD1CC2">
        <w:rPr>
          <w:rFonts w:ascii="彩虹粗仿宋" w:eastAsia="彩虹粗仿宋" w:hint="eastAsia"/>
          <w:sz w:val="32"/>
          <w:szCs w:val="32"/>
        </w:rPr>
        <w:t>要</w:t>
      </w:r>
      <w:r>
        <w:rPr>
          <w:rFonts w:ascii="彩虹粗仿宋" w:eastAsia="彩虹粗仿宋" w:hint="eastAsia"/>
          <w:sz w:val="32"/>
          <w:szCs w:val="32"/>
        </w:rPr>
        <w:t>四证齐全，就能</w:t>
      </w:r>
      <w:r w:rsidRPr="00747CDB">
        <w:rPr>
          <w:rFonts w:ascii="彩虹粗仿宋" w:eastAsia="彩虹粗仿宋" w:hint="eastAsia"/>
          <w:sz w:val="32"/>
          <w:szCs w:val="32"/>
        </w:rPr>
        <w:t>立刻放款</w:t>
      </w:r>
      <w:r>
        <w:rPr>
          <w:rFonts w:ascii="彩虹粗仿宋" w:eastAsia="彩虹粗仿宋" w:hint="eastAsia"/>
          <w:sz w:val="32"/>
          <w:szCs w:val="32"/>
        </w:rPr>
        <w:t>，</w:t>
      </w:r>
      <w:r w:rsidRPr="004B03FE">
        <w:rPr>
          <w:rFonts w:ascii="彩虹粗仿宋" w:eastAsia="彩虹粗仿宋" w:hint="eastAsia"/>
          <w:sz w:val="32"/>
          <w:szCs w:val="32"/>
        </w:rPr>
        <w:t>时间缩短了近一半</w:t>
      </w:r>
      <w:r w:rsidR="00DD1CC2">
        <w:rPr>
          <w:rFonts w:ascii="彩虹粗仿宋" w:eastAsia="彩虹粗仿宋" w:hint="eastAsia"/>
          <w:sz w:val="32"/>
          <w:szCs w:val="32"/>
        </w:rPr>
        <w:t>。</w:t>
      </w:r>
      <w:r>
        <w:rPr>
          <w:rFonts w:ascii="彩虹粗仿宋" w:eastAsia="彩虹粗仿宋" w:hint="eastAsia"/>
          <w:sz w:val="32"/>
          <w:szCs w:val="32"/>
        </w:rPr>
        <w:t>”</w:t>
      </w:r>
    </w:p>
    <w:p w:rsidR="00745A19" w:rsidRPr="00D74DD9" w:rsidRDefault="009E59F0" w:rsidP="00745A19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除了</w:t>
      </w:r>
      <w:r w:rsidR="004A75A2">
        <w:rPr>
          <w:rFonts w:ascii="彩虹粗仿宋" w:eastAsia="彩虹粗仿宋" w:hint="eastAsia"/>
          <w:sz w:val="32"/>
          <w:szCs w:val="32"/>
        </w:rPr>
        <w:t>为</w:t>
      </w:r>
      <w:r w:rsidRPr="00D74DD9">
        <w:rPr>
          <w:rFonts w:ascii="彩虹粗仿宋" w:eastAsia="彩虹粗仿宋" w:hint="eastAsia"/>
          <w:sz w:val="32"/>
          <w:szCs w:val="32"/>
        </w:rPr>
        <w:t>保障性</w:t>
      </w:r>
      <w:r>
        <w:rPr>
          <w:rFonts w:ascii="彩虹粗仿宋" w:eastAsia="彩虹粗仿宋" w:hint="eastAsia"/>
          <w:sz w:val="32"/>
          <w:szCs w:val="32"/>
        </w:rPr>
        <w:t>住房项目建设</w:t>
      </w:r>
      <w:r w:rsidR="004A75A2">
        <w:rPr>
          <w:rFonts w:ascii="彩虹粗仿宋" w:eastAsia="彩虹粗仿宋" w:hint="eastAsia"/>
          <w:sz w:val="32"/>
          <w:szCs w:val="32"/>
        </w:rPr>
        <w:t>提供资金支持</w:t>
      </w:r>
      <w:r w:rsidR="00745A19" w:rsidRPr="00D74DD9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在</w:t>
      </w:r>
      <w:r w:rsidR="006B00FD">
        <w:rPr>
          <w:rFonts w:ascii="彩虹粗仿宋" w:eastAsia="彩虹粗仿宋" w:hint="eastAsia"/>
          <w:sz w:val="32"/>
          <w:szCs w:val="32"/>
        </w:rPr>
        <w:t>支持</w:t>
      </w:r>
      <w:r w:rsidR="00E84B92" w:rsidRPr="00D74DD9">
        <w:rPr>
          <w:rFonts w:ascii="彩虹粗仿宋" w:eastAsia="彩虹粗仿宋" w:hint="eastAsia"/>
          <w:sz w:val="32"/>
          <w:szCs w:val="32"/>
        </w:rPr>
        <w:t>保障性个人住房贷款</w:t>
      </w:r>
      <w:r w:rsidR="000B2EDE">
        <w:rPr>
          <w:rFonts w:ascii="彩虹粗仿宋" w:eastAsia="彩虹粗仿宋" w:hint="eastAsia"/>
          <w:sz w:val="32"/>
          <w:szCs w:val="32"/>
        </w:rPr>
        <w:t>方面</w:t>
      </w:r>
      <w:r>
        <w:rPr>
          <w:rFonts w:ascii="彩虹粗仿宋" w:eastAsia="彩虹粗仿宋" w:hint="eastAsia"/>
          <w:sz w:val="32"/>
          <w:szCs w:val="32"/>
        </w:rPr>
        <w:t>，</w:t>
      </w:r>
      <w:r w:rsidR="00745A19" w:rsidRPr="00D74DD9">
        <w:rPr>
          <w:rFonts w:ascii="彩虹粗仿宋" w:eastAsia="彩虹粗仿宋" w:hint="eastAsia"/>
          <w:sz w:val="32"/>
          <w:szCs w:val="32"/>
        </w:rPr>
        <w:t>建设银行</w:t>
      </w:r>
      <w:r>
        <w:rPr>
          <w:rFonts w:ascii="彩虹粗仿宋" w:eastAsia="彩虹粗仿宋" w:hint="eastAsia"/>
          <w:sz w:val="32"/>
          <w:szCs w:val="32"/>
        </w:rPr>
        <w:t>也是不遗余力。</w:t>
      </w:r>
      <w:r w:rsidR="000B2EDE">
        <w:rPr>
          <w:rFonts w:ascii="彩虹粗仿宋" w:eastAsia="彩虹粗仿宋" w:hint="eastAsia"/>
          <w:sz w:val="32"/>
          <w:szCs w:val="32"/>
        </w:rPr>
        <w:t>目前，</w:t>
      </w:r>
      <w:r w:rsidR="002F19B9" w:rsidRPr="00D74DD9">
        <w:rPr>
          <w:rFonts w:ascii="彩虹粗仿宋" w:eastAsia="彩虹粗仿宋" w:hint="eastAsia"/>
          <w:sz w:val="32"/>
          <w:szCs w:val="32"/>
        </w:rPr>
        <w:t>已</w:t>
      </w:r>
      <w:r w:rsidR="00745A19" w:rsidRPr="00D74DD9">
        <w:rPr>
          <w:rFonts w:ascii="彩虹粗仿宋" w:eastAsia="彩虹粗仿宋" w:hint="eastAsia"/>
          <w:sz w:val="32"/>
          <w:szCs w:val="32"/>
        </w:rPr>
        <w:t>累计为</w:t>
      </w:r>
      <w:r w:rsidR="00745A19" w:rsidRPr="00D74DD9">
        <w:rPr>
          <w:rFonts w:ascii="彩虹粗仿宋" w:eastAsia="彩虹粗仿宋"/>
          <w:sz w:val="32"/>
          <w:szCs w:val="32"/>
        </w:rPr>
        <w:t xml:space="preserve">52 </w:t>
      </w:r>
      <w:r w:rsidR="00745A19" w:rsidRPr="00D74DD9">
        <w:rPr>
          <w:rFonts w:ascii="彩虹粗仿宋" w:eastAsia="彩虹粗仿宋" w:hint="eastAsia"/>
          <w:sz w:val="32"/>
          <w:szCs w:val="32"/>
        </w:rPr>
        <w:t>万中低收入</w:t>
      </w:r>
      <w:r w:rsidR="00F83318">
        <w:rPr>
          <w:rFonts w:ascii="彩虹粗仿宋" w:eastAsia="彩虹粗仿宋" w:hint="eastAsia"/>
          <w:sz w:val="32"/>
          <w:szCs w:val="32"/>
        </w:rPr>
        <w:t>居民</w:t>
      </w:r>
      <w:r w:rsidR="00745A19" w:rsidRPr="00D74DD9">
        <w:rPr>
          <w:rFonts w:ascii="彩虹粗仿宋" w:eastAsia="彩虹粗仿宋" w:hint="eastAsia"/>
          <w:sz w:val="32"/>
          <w:szCs w:val="32"/>
        </w:rPr>
        <w:t>发放贷款</w:t>
      </w:r>
      <w:r w:rsidR="0008390B">
        <w:rPr>
          <w:rFonts w:ascii="彩虹粗仿宋" w:eastAsia="彩虹粗仿宋" w:hint="eastAsia"/>
          <w:sz w:val="32"/>
          <w:szCs w:val="32"/>
        </w:rPr>
        <w:t>近</w:t>
      </w:r>
      <w:r w:rsidR="002F19B9" w:rsidRPr="00D74DD9">
        <w:rPr>
          <w:rFonts w:ascii="彩虹粗仿宋" w:eastAsia="彩虹粗仿宋" w:hint="eastAsia"/>
          <w:sz w:val="32"/>
          <w:szCs w:val="32"/>
        </w:rPr>
        <w:t>800</w:t>
      </w:r>
      <w:r w:rsidR="00745A19" w:rsidRPr="00D74DD9">
        <w:rPr>
          <w:rFonts w:ascii="彩虹粗仿宋" w:eastAsia="彩虹粗仿宋" w:hint="eastAsia"/>
          <w:sz w:val="32"/>
          <w:szCs w:val="32"/>
        </w:rPr>
        <w:t>亿元。</w:t>
      </w:r>
    </w:p>
    <w:p w:rsidR="003D0793" w:rsidRDefault="009A16E3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</w:t>
      </w:r>
      <w:r w:rsidR="00674F05">
        <w:rPr>
          <w:rFonts w:ascii="彩虹粗仿宋" w:eastAsia="彩虹粗仿宋" w:hint="eastAsia"/>
          <w:sz w:val="32"/>
          <w:szCs w:val="32"/>
        </w:rPr>
        <w:t>设银</w:t>
      </w:r>
      <w:r>
        <w:rPr>
          <w:rFonts w:ascii="彩虹粗仿宋" w:eastAsia="彩虹粗仿宋" w:hint="eastAsia"/>
          <w:sz w:val="32"/>
          <w:szCs w:val="32"/>
        </w:rPr>
        <w:t>行在用行动</w:t>
      </w:r>
      <w:r w:rsidR="00354956">
        <w:rPr>
          <w:rFonts w:ascii="彩虹粗仿宋" w:eastAsia="彩虹粗仿宋" w:hint="eastAsia"/>
          <w:sz w:val="32"/>
          <w:szCs w:val="32"/>
        </w:rPr>
        <w:t>证明</w:t>
      </w:r>
      <w:r>
        <w:rPr>
          <w:rFonts w:ascii="彩虹粗仿宋" w:eastAsia="彩虹粗仿宋" w:hint="eastAsia"/>
          <w:sz w:val="32"/>
          <w:szCs w:val="32"/>
        </w:rPr>
        <w:t>，</w:t>
      </w:r>
      <w:r w:rsidRPr="009A16E3">
        <w:rPr>
          <w:rFonts w:ascii="彩虹粗仿宋" w:eastAsia="彩虹粗仿宋"/>
          <w:sz w:val="32"/>
          <w:szCs w:val="32"/>
        </w:rPr>
        <w:t>“</w:t>
      </w:r>
      <w:r w:rsidRPr="009A16E3">
        <w:rPr>
          <w:rFonts w:ascii="彩虹粗仿宋" w:eastAsia="彩虹粗仿宋"/>
          <w:sz w:val="32"/>
          <w:szCs w:val="32"/>
        </w:rPr>
        <w:t>要买房，到建行</w:t>
      </w:r>
      <w:r w:rsidRPr="009A16E3">
        <w:rPr>
          <w:rFonts w:ascii="彩虹粗仿宋" w:eastAsia="彩虹粗仿宋"/>
          <w:sz w:val="32"/>
          <w:szCs w:val="32"/>
        </w:rPr>
        <w:t>”</w:t>
      </w:r>
      <w:r>
        <w:rPr>
          <w:rFonts w:ascii="彩虹粗仿宋" w:eastAsia="彩虹粗仿宋" w:hint="eastAsia"/>
          <w:sz w:val="32"/>
          <w:szCs w:val="32"/>
        </w:rPr>
        <w:t>不仅是宣传口号，更</w:t>
      </w:r>
      <w:r w:rsidRPr="009A16E3">
        <w:rPr>
          <w:rFonts w:ascii="彩虹粗仿宋" w:eastAsia="彩虹粗仿宋" w:hint="eastAsia"/>
          <w:sz w:val="32"/>
          <w:szCs w:val="32"/>
        </w:rPr>
        <w:t>是</w:t>
      </w:r>
      <w:r w:rsidR="00674F05">
        <w:rPr>
          <w:rFonts w:ascii="彩虹粗仿宋" w:eastAsia="彩虹粗仿宋" w:hint="eastAsia"/>
          <w:sz w:val="32"/>
          <w:szCs w:val="32"/>
        </w:rPr>
        <w:t>建设银行</w:t>
      </w:r>
      <w:r w:rsidRPr="009A16E3">
        <w:rPr>
          <w:rFonts w:ascii="彩虹粗仿宋" w:eastAsia="彩虹粗仿宋" w:hint="eastAsia"/>
          <w:sz w:val="32"/>
          <w:szCs w:val="32"/>
        </w:rPr>
        <w:t>的承诺</w:t>
      </w:r>
      <w:r w:rsidR="00354956">
        <w:rPr>
          <w:rFonts w:ascii="彩虹粗仿宋" w:eastAsia="彩虹粗仿宋" w:hint="eastAsia"/>
          <w:sz w:val="32"/>
          <w:szCs w:val="32"/>
        </w:rPr>
        <w:t>与担当</w:t>
      </w:r>
      <w:r w:rsidRPr="009A16E3">
        <w:rPr>
          <w:rFonts w:ascii="彩虹粗仿宋" w:eastAsia="彩虹粗仿宋" w:hint="eastAsia"/>
          <w:sz w:val="32"/>
          <w:szCs w:val="32"/>
        </w:rPr>
        <w:t>。</w:t>
      </w:r>
    </w:p>
    <w:p w:rsidR="009A16E3" w:rsidRPr="002F19B9" w:rsidRDefault="00CC2F5F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 w:rsidRPr="00CC2F5F">
        <w:rPr>
          <w:rFonts w:ascii="彩虹粗仿宋" w:eastAsia="彩虹粗仿宋" w:hint="eastAsia"/>
          <w:sz w:val="32"/>
          <w:szCs w:val="32"/>
        </w:rPr>
        <w:t>从</w:t>
      </w:r>
      <w:r w:rsidR="0031407C">
        <w:rPr>
          <w:rFonts w:ascii="彩虹粗仿宋" w:eastAsia="彩虹粗仿宋" w:hint="eastAsia"/>
          <w:sz w:val="32"/>
          <w:szCs w:val="32"/>
        </w:rPr>
        <w:t>国人</w:t>
      </w:r>
      <w:r w:rsidR="00C01335">
        <w:rPr>
          <w:rFonts w:ascii="彩虹粗仿宋" w:eastAsia="彩虹粗仿宋" w:hint="eastAsia"/>
          <w:sz w:val="32"/>
          <w:szCs w:val="32"/>
        </w:rPr>
        <w:t>自主</w:t>
      </w:r>
      <w:r w:rsidR="0031407C">
        <w:rPr>
          <w:rFonts w:ascii="彩虹粗仿宋" w:eastAsia="彩虹粗仿宋" w:hint="eastAsia"/>
          <w:sz w:val="32"/>
          <w:szCs w:val="32"/>
        </w:rPr>
        <w:t>设计</w:t>
      </w:r>
      <w:r w:rsidR="00C01335">
        <w:rPr>
          <w:rFonts w:ascii="彩虹粗仿宋" w:eastAsia="彩虹粗仿宋" w:hint="eastAsia"/>
          <w:sz w:val="32"/>
          <w:szCs w:val="32"/>
        </w:rPr>
        <w:t>建造</w:t>
      </w:r>
      <w:r w:rsidR="0031407C">
        <w:rPr>
          <w:rFonts w:ascii="彩虹粗仿宋" w:eastAsia="彩虹粗仿宋" w:hint="eastAsia"/>
          <w:sz w:val="32"/>
          <w:szCs w:val="32"/>
        </w:rPr>
        <w:t>的</w:t>
      </w:r>
      <w:r w:rsidR="00C01335">
        <w:rPr>
          <w:rFonts w:ascii="彩虹粗仿宋" w:eastAsia="彩虹粗仿宋" w:hint="eastAsia"/>
          <w:sz w:val="32"/>
          <w:szCs w:val="32"/>
        </w:rPr>
        <w:t>南京长江</w:t>
      </w:r>
      <w:r w:rsidR="0031407C">
        <w:rPr>
          <w:rFonts w:ascii="彩虹粗仿宋" w:eastAsia="彩虹粗仿宋" w:hint="eastAsia"/>
          <w:sz w:val="32"/>
          <w:szCs w:val="32"/>
        </w:rPr>
        <w:t>大桥</w:t>
      </w:r>
      <w:r w:rsidRPr="00CC2F5F">
        <w:rPr>
          <w:rFonts w:ascii="彩虹粗仿宋" w:eastAsia="彩虹粗仿宋" w:hint="eastAsia"/>
          <w:sz w:val="32"/>
          <w:szCs w:val="32"/>
        </w:rPr>
        <w:t>,到</w:t>
      </w:r>
      <w:r>
        <w:rPr>
          <w:rFonts w:ascii="彩虹粗仿宋" w:eastAsia="彩虹粗仿宋" w:hint="eastAsia"/>
          <w:sz w:val="32"/>
          <w:szCs w:val="32"/>
        </w:rPr>
        <w:t>让世人惊叹的港珠澳跨海大</w:t>
      </w:r>
      <w:r w:rsidR="003766BA">
        <w:rPr>
          <w:rFonts w:ascii="彩虹粗仿宋" w:eastAsia="彩虹粗仿宋" w:hint="eastAsia"/>
          <w:sz w:val="32"/>
          <w:szCs w:val="32"/>
        </w:rPr>
        <w:t>桥</w:t>
      </w:r>
      <w:r w:rsidR="00086F31">
        <w:rPr>
          <w:rFonts w:ascii="彩虹粗仿宋" w:eastAsia="彩虹粗仿宋" w:hint="eastAsia"/>
          <w:sz w:val="32"/>
          <w:szCs w:val="32"/>
        </w:rPr>
        <w:t>；</w:t>
      </w:r>
      <w:r>
        <w:rPr>
          <w:rFonts w:ascii="彩虹粗仿宋" w:eastAsia="彩虹粗仿宋" w:hint="eastAsia"/>
          <w:sz w:val="32"/>
          <w:szCs w:val="32"/>
        </w:rPr>
        <w:t>从</w:t>
      </w:r>
      <w:r w:rsidR="009043E5">
        <w:rPr>
          <w:rFonts w:ascii="彩虹粗仿宋" w:eastAsia="彩虹粗仿宋" w:hint="eastAsia"/>
          <w:sz w:val="32"/>
          <w:szCs w:val="32"/>
        </w:rPr>
        <w:t>“一五”时期的</w:t>
      </w:r>
      <w:r w:rsidR="009043E5" w:rsidRPr="009043E5">
        <w:rPr>
          <w:rFonts w:ascii="彩虹粗仿宋" w:eastAsia="彩虹粗仿宋" w:hint="eastAsia"/>
          <w:sz w:val="32"/>
          <w:szCs w:val="32"/>
        </w:rPr>
        <w:t>阜新发电厂</w:t>
      </w:r>
      <w:r w:rsidR="009043E5">
        <w:rPr>
          <w:rFonts w:ascii="彩虹粗仿宋" w:eastAsia="彩虹粗仿宋" w:hint="eastAsia"/>
          <w:sz w:val="32"/>
          <w:szCs w:val="32"/>
        </w:rPr>
        <w:t>，到水电、风</w:t>
      </w:r>
      <w:r w:rsidR="00362EE5" w:rsidRPr="00F73B3B">
        <w:rPr>
          <w:rFonts w:ascii="彩虹粗仿宋" w:eastAsia="彩虹粗仿宋" w:hint="eastAsia"/>
          <w:sz w:val="32"/>
          <w:szCs w:val="32"/>
        </w:rPr>
        <w:t>电、光伏发电等新能源项目</w:t>
      </w:r>
      <w:r w:rsidR="00086F31">
        <w:rPr>
          <w:rFonts w:ascii="彩虹粗仿宋" w:eastAsia="彩虹粗仿宋" w:hint="eastAsia"/>
          <w:sz w:val="32"/>
          <w:szCs w:val="32"/>
        </w:rPr>
        <w:t>；</w:t>
      </w:r>
      <w:r w:rsidR="0031407C">
        <w:rPr>
          <w:rFonts w:ascii="彩虹粗仿宋" w:eastAsia="彩虹粗仿宋" w:hint="eastAsia"/>
          <w:sz w:val="32"/>
          <w:szCs w:val="32"/>
        </w:rPr>
        <w:t>从</w:t>
      </w:r>
      <w:r w:rsidR="00C01335">
        <w:rPr>
          <w:rFonts w:ascii="彩虹粗仿宋" w:eastAsia="彩虹粗仿宋" w:hint="eastAsia"/>
          <w:sz w:val="32"/>
          <w:szCs w:val="32"/>
        </w:rPr>
        <w:t>第一条高速公路</w:t>
      </w:r>
      <w:r w:rsidR="00086F31">
        <w:rPr>
          <w:rFonts w:ascii="彩虹粗仿宋" w:eastAsia="彩虹粗仿宋" w:hint="eastAsia"/>
          <w:sz w:val="32"/>
          <w:szCs w:val="32"/>
        </w:rPr>
        <w:t>沪嘉高速</w:t>
      </w:r>
      <w:r w:rsidR="00D12499">
        <w:rPr>
          <w:rFonts w:ascii="彩虹粗仿宋" w:eastAsia="彩虹粗仿宋" w:hint="eastAsia"/>
          <w:sz w:val="32"/>
          <w:szCs w:val="32"/>
        </w:rPr>
        <w:t>，</w:t>
      </w:r>
      <w:r w:rsidR="0031407C">
        <w:rPr>
          <w:rFonts w:ascii="彩虹粗仿宋" w:eastAsia="彩虹粗仿宋" w:hint="eastAsia"/>
          <w:sz w:val="32"/>
          <w:szCs w:val="32"/>
        </w:rPr>
        <w:t>到</w:t>
      </w:r>
      <w:r w:rsidR="00C01335">
        <w:rPr>
          <w:rFonts w:ascii="彩虹粗仿宋" w:eastAsia="彩虹粗仿宋" w:hint="eastAsia"/>
          <w:sz w:val="32"/>
          <w:szCs w:val="32"/>
        </w:rPr>
        <w:t>通向</w:t>
      </w:r>
      <w:r w:rsidR="0031407C">
        <w:rPr>
          <w:rFonts w:ascii="彩虹粗仿宋" w:eastAsia="彩虹粗仿宋" w:hint="eastAsia"/>
          <w:sz w:val="32"/>
          <w:szCs w:val="32"/>
        </w:rPr>
        <w:t>中国最后一个不通车</w:t>
      </w:r>
      <w:r w:rsidR="00086F31">
        <w:rPr>
          <w:rFonts w:ascii="彩虹粗仿宋" w:eastAsia="彩虹粗仿宋" w:hint="eastAsia"/>
          <w:sz w:val="32"/>
          <w:szCs w:val="32"/>
        </w:rPr>
        <w:t>县城</w:t>
      </w:r>
      <w:r w:rsidR="0031407C">
        <w:rPr>
          <w:rFonts w:ascii="彩虹粗仿宋" w:eastAsia="彩虹粗仿宋" w:hint="eastAsia"/>
          <w:sz w:val="32"/>
          <w:szCs w:val="32"/>
        </w:rPr>
        <w:t>的墨脱公路</w:t>
      </w:r>
      <w:r w:rsidR="00D444BC">
        <w:rPr>
          <w:rFonts w:ascii="彩虹粗仿宋" w:eastAsia="彩虹粗仿宋" w:hint="eastAsia"/>
          <w:sz w:val="32"/>
          <w:szCs w:val="32"/>
        </w:rPr>
        <w:t>；</w:t>
      </w:r>
      <w:r w:rsidR="00086F31">
        <w:rPr>
          <w:rFonts w:ascii="彩虹粗仿宋" w:eastAsia="彩虹粗仿宋" w:hint="eastAsia"/>
          <w:sz w:val="32"/>
          <w:szCs w:val="32"/>
        </w:rPr>
        <w:t>从</w:t>
      </w:r>
      <w:r w:rsidR="00AD5045">
        <w:rPr>
          <w:rFonts w:ascii="彩虹粗仿宋" w:eastAsia="彩虹粗仿宋" w:hint="eastAsia"/>
          <w:sz w:val="32"/>
          <w:szCs w:val="32"/>
        </w:rPr>
        <w:t>第一个由银行业商品房贷款支持的福建漳州项目，到</w:t>
      </w:r>
      <w:r w:rsidR="00253708">
        <w:rPr>
          <w:rFonts w:ascii="彩虹粗仿宋" w:eastAsia="彩虹粗仿宋" w:hint="eastAsia"/>
          <w:sz w:val="32"/>
          <w:szCs w:val="32"/>
        </w:rPr>
        <w:t>如今遍布全国的保障房项目</w:t>
      </w:r>
      <w:r w:rsidR="009043E5">
        <w:rPr>
          <w:rFonts w:ascii="彩虹粗仿宋" w:eastAsia="彩虹粗仿宋"/>
          <w:sz w:val="32"/>
          <w:szCs w:val="32"/>
        </w:rPr>
        <w:t>…</w:t>
      </w:r>
      <w:r w:rsidR="00F51E9A">
        <w:rPr>
          <w:rFonts w:ascii="彩虹粗仿宋" w:eastAsia="彩虹粗仿宋" w:hint="eastAsia"/>
          <w:sz w:val="32"/>
          <w:szCs w:val="32"/>
        </w:rPr>
        <w:t>这一个个</w:t>
      </w:r>
      <w:r w:rsidR="008A3D16">
        <w:rPr>
          <w:rFonts w:ascii="彩虹粗仿宋" w:eastAsia="彩虹粗仿宋" w:hint="eastAsia"/>
          <w:sz w:val="32"/>
          <w:szCs w:val="32"/>
        </w:rPr>
        <w:t>桥、电、路、</w:t>
      </w:r>
      <w:proofErr w:type="gramStart"/>
      <w:r w:rsidR="008A3D16">
        <w:rPr>
          <w:rFonts w:ascii="彩虹粗仿宋" w:eastAsia="彩虹粗仿宋" w:hint="eastAsia"/>
          <w:sz w:val="32"/>
          <w:szCs w:val="32"/>
        </w:rPr>
        <w:t>房领域</w:t>
      </w:r>
      <w:proofErr w:type="gramEnd"/>
      <w:r w:rsidR="008A3D16">
        <w:rPr>
          <w:rFonts w:ascii="彩虹粗仿宋" w:eastAsia="彩虹粗仿宋" w:hint="eastAsia"/>
          <w:sz w:val="32"/>
          <w:szCs w:val="32"/>
        </w:rPr>
        <w:t>的重大</w:t>
      </w:r>
      <w:r w:rsidR="00F51E9A">
        <w:rPr>
          <w:rFonts w:ascii="彩虹粗仿宋" w:eastAsia="彩虹粗仿宋" w:hint="eastAsia"/>
          <w:sz w:val="32"/>
          <w:szCs w:val="32"/>
        </w:rPr>
        <w:t>项目是建设银行支持新中国建设的缩影，</w:t>
      </w:r>
      <w:r w:rsidR="00A17560">
        <w:rPr>
          <w:rFonts w:ascii="彩虹粗仿宋" w:eastAsia="彩虹粗仿宋" w:hint="eastAsia"/>
          <w:sz w:val="32"/>
          <w:szCs w:val="32"/>
        </w:rPr>
        <w:t>更</w:t>
      </w:r>
      <w:r w:rsidR="00F51E9A">
        <w:rPr>
          <w:rFonts w:ascii="彩虹粗仿宋" w:eastAsia="彩虹粗仿宋" w:hint="eastAsia"/>
          <w:sz w:val="32"/>
          <w:szCs w:val="32"/>
        </w:rPr>
        <w:t>是新中国发展壮大的丰碑。</w:t>
      </w:r>
    </w:p>
    <w:p w:rsidR="002D1F4A" w:rsidRPr="000D160A" w:rsidRDefault="0037142F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这就是建设银行，一个与建设相伴而生的国有大型商业银行。</w:t>
      </w:r>
    </w:p>
    <w:p w:rsidR="00AA5579" w:rsidRDefault="000121B1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当</w:t>
      </w:r>
      <w:r w:rsidR="00503FAF">
        <w:rPr>
          <w:rFonts w:ascii="彩虹粗仿宋" w:eastAsia="彩虹粗仿宋" w:hint="eastAsia"/>
          <w:sz w:val="32"/>
          <w:szCs w:val="32"/>
        </w:rPr>
        <w:t>问到</w:t>
      </w:r>
      <w:r w:rsidR="009929B3">
        <w:rPr>
          <w:rFonts w:ascii="彩虹粗仿宋" w:eastAsia="彩虹粗仿宋" w:hint="eastAsia"/>
          <w:sz w:val="32"/>
          <w:szCs w:val="32"/>
        </w:rPr>
        <w:t>建设银行与建设</w:t>
      </w:r>
      <w:r w:rsidR="00D12499">
        <w:rPr>
          <w:rFonts w:ascii="彩虹粗仿宋" w:eastAsia="彩虹粗仿宋" w:hint="eastAsia"/>
          <w:sz w:val="32"/>
          <w:szCs w:val="32"/>
        </w:rPr>
        <w:t>的</w:t>
      </w:r>
      <w:r w:rsidR="00503FAF">
        <w:rPr>
          <w:rFonts w:ascii="彩虹粗仿宋" w:eastAsia="彩虹粗仿宋" w:hint="eastAsia"/>
          <w:sz w:val="32"/>
          <w:szCs w:val="32"/>
        </w:rPr>
        <w:t>关系</w:t>
      </w:r>
      <w:r>
        <w:rPr>
          <w:rFonts w:ascii="彩虹粗仿宋" w:eastAsia="彩虹粗仿宋" w:hint="eastAsia"/>
          <w:sz w:val="32"/>
          <w:szCs w:val="32"/>
        </w:rPr>
        <w:t>时</w:t>
      </w:r>
      <w:r w:rsidR="00503FAF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你会听到</w:t>
      </w:r>
      <w:r w:rsidR="00A855C8">
        <w:rPr>
          <w:rFonts w:ascii="彩虹粗仿宋" w:eastAsia="彩虹粗仿宋" w:hint="eastAsia"/>
          <w:sz w:val="32"/>
          <w:szCs w:val="32"/>
        </w:rPr>
        <w:t>建行人</w:t>
      </w:r>
      <w:r>
        <w:rPr>
          <w:rFonts w:ascii="彩虹粗仿宋" w:eastAsia="彩虹粗仿宋" w:hint="eastAsia"/>
          <w:sz w:val="32"/>
          <w:szCs w:val="32"/>
        </w:rPr>
        <w:t>这样的</w:t>
      </w:r>
      <w:r w:rsidR="006D19E2">
        <w:rPr>
          <w:rFonts w:ascii="彩虹粗仿宋" w:eastAsia="彩虹粗仿宋" w:hint="eastAsia"/>
          <w:sz w:val="32"/>
          <w:szCs w:val="32"/>
        </w:rPr>
        <w:t>回答</w:t>
      </w:r>
      <w:r w:rsidR="00AA5579">
        <w:rPr>
          <w:rFonts w:ascii="彩虹粗仿宋" w:eastAsia="彩虹粗仿宋" w:hint="eastAsia"/>
          <w:sz w:val="32"/>
          <w:szCs w:val="32"/>
        </w:rPr>
        <w:t>。</w:t>
      </w:r>
    </w:p>
    <w:p w:rsidR="00AA5579" w:rsidRDefault="00085175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“</w:t>
      </w:r>
      <w:r w:rsidR="00327E1C">
        <w:rPr>
          <w:rFonts w:ascii="彩虹粗仿宋" w:eastAsia="彩虹粗仿宋" w:hint="eastAsia"/>
          <w:sz w:val="32"/>
          <w:szCs w:val="32"/>
        </w:rPr>
        <w:t>建设银行</w:t>
      </w:r>
      <w:r w:rsidR="00AA5579">
        <w:rPr>
          <w:rFonts w:ascii="彩虹粗仿宋" w:eastAsia="彩虹粗仿宋" w:hint="eastAsia"/>
          <w:sz w:val="32"/>
          <w:szCs w:val="32"/>
        </w:rPr>
        <w:t>因建设而生，是历史选择了</w:t>
      </w:r>
      <w:r w:rsidR="00327E1C">
        <w:rPr>
          <w:rFonts w:ascii="彩虹粗仿宋" w:eastAsia="彩虹粗仿宋" w:hint="eastAsia"/>
          <w:sz w:val="32"/>
          <w:szCs w:val="32"/>
        </w:rPr>
        <w:t>建设银行</w:t>
      </w:r>
      <w:r w:rsidR="00A5640A">
        <w:rPr>
          <w:rFonts w:ascii="彩虹粗仿宋" w:eastAsia="彩虹粗仿宋" w:hint="eastAsia"/>
          <w:sz w:val="32"/>
          <w:szCs w:val="32"/>
        </w:rPr>
        <w:t>。</w:t>
      </w:r>
      <w:r w:rsidR="00AA5579">
        <w:rPr>
          <w:rFonts w:ascii="彩虹粗仿宋" w:eastAsia="彩虹粗仿宋" w:hint="eastAsia"/>
          <w:sz w:val="32"/>
          <w:szCs w:val="32"/>
        </w:rPr>
        <w:t>”</w:t>
      </w:r>
      <w:r w:rsidR="00112952">
        <w:rPr>
          <w:rFonts w:ascii="彩虹粗仿宋" w:eastAsia="彩虹粗仿宋" w:hint="eastAsia"/>
          <w:sz w:val="32"/>
          <w:szCs w:val="32"/>
        </w:rPr>
        <w:t>5</w:t>
      </w:r>
      <w:r w:rsidR="0041521B">
        <w:rPr>
          <w:rFonts w:ascii="彩虹粗仿宋" w:eastAsia="彩虹粗仿宋" w:hint="eastAsia"/>
          <w:sz w:val="32"/>
          <w:szCs w:val="32"/>
        </w:rPr>
        <w:t>0后的</w:t>
      </w:r>
      <w:r w:rsidR="00724406">
        <w:rPr>
          <w:rFonts w:ascii="彩虹粗仿宋" w:eastAsia="彩虹粗仿宋" w:hint="eastAsia"/>
          <w:sz w:val="32"/>
          <w:szCs w:val="32"/>
        </w:rPr>
        <w:t>退休员工</w:t>
      </w:r>
      <w:r w:rsidR="00A83769">
        <w:rPr>
          <w:rFonts w:ascii="彩虹粗仿宋" w:eastAsia="彩虹粗仿宋" w:hint="eastAsia"/>
          <w:sz w:val="32"/>
          <w:szCs w:val="32"/>
        </w:rPr>
        <w:t>说。</w:t>
      </w:r>
    </w:p>
    <w:p w:rsidR="0041521B" w:rsidRPr="0041521B" w:rsidRDefault="0041521B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“</w:t>
      </w:r>
      <w:r w:rsidR="00327E1C">
        <w:rPr>
          <w:rFonts w:ascii="彩虹粗仿宋" w:eastAsia="彩虹粗仿宋" w:hint="eastAsia"/>
          <w:sz w:val="32"/>
          <w:szCs w:val="32"/>
        </w:rPr>
        <w:t>建设银行</w:t>
      </w:r>
      <w:r>
        <w:rPr>
          <w:rFonts w:ascii="彩虹粗仿宋" w:eastAsia="彩虹粗仿宋" w:hint="eastAsia"/>
          <w:sz w:val="32"/>
          <w:szCs w:val="32"/>
        </w:rPr>
        <w:t>因建设而兴，与国家建设同呼吸、共命运</w:t>
      </w:r>
      <w:r w:rsidR="00A5640A">
        <w:rPr>
          <w:rFonts w:ascii="彩虹粗仿宋" w:eastAsia="彩虹粗仿宋" w:hint="eastAsia"/>
          <w:sz w:val="32"/>
          <w:szCs w:val="32"/>
        </w:rPr>
        <w:t>。</w:t>
      </w:r>
      <w:r>
        <w:rPr>
          <w:rFonts w:ascii="彩虹粗仿宋" w:eastAsia="彩虹粗仿宋" w:hint="eastAsia"/>
          <w:sz w:val="32"/>
          <w:szCs w:val="32"/>
        </w:rPr>
        <w:t>”60后的干部说。</w:t>
      </w:r>
    </w:p>
    <w:p w:rsidR="009C32D9" w:rsidRDefault="00AA5579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“建设</w:t>
      </w:r>
      <w:r w:rsidR="00E449EA">
        <w:rPr>
          <w:rFonts w:ascii="彩虹粗仿宋" w:eastAsia="彩虹粗仿宋" w:hint="eastAsia"/>
          <w:sz w:val="32"/>
          <w:szCs w:val="32"/>
        </w:rPr>
        <w:t>关系民生也关系发展，</w:t>
      </w:r>
      <w:r w:rsidR="00327E1C">
        <w:rPr>
          <w:rFonts w:ascii="彩虹粗仿宋" w:eastAsia="彩虹粗仿宋" w:hint="eastAsia"/>
          <w:sz w:val="32"/>
          <w:szCs w:val="32"/>
        </w:rPr>
        <w:t>建设银行</w:t>
      </w:r>
      <w:r w:rsidR="00112952">
        <w:rPr>
          <w:rFonts w:ascii="彩虹粗仿宋" w:eastAsia="彩虹粗仿宋" w:hint="eastAsia"/>
          <w:sz w:val="32"/>
          <w:szCs w:val="32"/>
        </w:rPr>
        <w:t>义不逃</w:t>
      </w:r>
      <w:r w:rsidR="00E449EA">
        <w:rPr>
          <w:rFonts w:ascii="彩虹粗仿宋" w:eastAsia="彩虹粗仿宋" w:hint="eastAsia"/>
          <w:sz w:val="32"/>
          <w:szCs w:val="32"/>
        </w:rPr>
        <w:t>责</w:t>
      </w:r>
      <w:r w:rsidR="00A5640A">
        <w:rPr>
          <w:rFonts w:ascii="彩虹粗仿宋" w:eastAsia="彩虹粗仿宋" w:hint="eastAsia"/>
          <w:sz w:val="32"/>
          <w:szCs w:val="32"/>
        </w:rPr>
        <w:t>。</w:t>
      </w:r>
      <w:r w:rsidR="00C265B2" w:rsidRPr="00C265B2">
        <w:rPr>
          <w:rFonts w:ascii="彩虹粗仿宋" w:eastAsia="彩虹粗仿宋" w:hint="eastAsia"/>
          <w:sz w:val="32"/>
          <w:szCs w:val="32"/>
        </w:rPr>
        <w:t>”</w:t>
      </w:r>
      <w:r w:rsidR="00085175">
        <w:rPr>
          <w:rFonts w:ascii="彩虹粗仿宋" w:eastAsia="彩虹粗仿宋" w:hint="eastAsia"/>
          <w:sz w:val="32"/>
          <w:szCs w:val="32"/>
        </w:rPr>
        <w:t>7</w:t>
      </w:r>
      <w:r w:rsidR="0041521B">
        <w:rPr>
          <w:rFonts w:ascii="彩虹粗仿宋" w:eastAsia="彩虹粗仿宋" w:hint="eastAsia"/>
          <w:sz w:val="32"/>
          <w:szCs w:val="32"/>
        </w:rPr>
        <w:t>0</w:t>
      </w:r>
      <w:r w:rsidR="00A5640A">
        <w:rPr>
          <w:rFonts w:ascii="彩虹粗仿宋" w:eastAsia="彩虹粗仿宋" w:hint="eastAsia"/>
          <w:sz w:val="32"/>
          <w:szCs w:val="32"/>
        </w:rPr>
        <w:t>、80</w:t>
      </w:r>
      <w:r w:rsidR="0041521B">
        <w:rPr>
          <w:rFonts w:ascii="彩虹粗仿宋" w:eastAsia="彩虹粗仿宋" w:hint="eastAsia"/>
          <w:sz w:val="32"/>
          <w:szCs w:val="32"/>
        </w:rPr>
        <w:t>后的业务骨干说。</w:t>
      </w:r>
    </w:p>
    <w:p w:rsidR="0079686E" w:rsidRDefault="0079686E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 w:rsidRPr="007B41A3">
        <w:rPr>
          <w:rFonts w:ascii="彩虹粗仿宋" w:eastAsia="彩虹粗仿宋" w:hint="eastAsia"/>
          <w:sz w:val="32"/>
          <w:szCs w:val="32"/>
        </w:rPr>
        <w:t>“</w:t>
      </w:r>
      <w:r w:rsidR="007B41A3" w:rsidRPr="007B41A3">
        <w:rPr>
          <w:rFonts w:ascii="彩虹粗仿宋" w:eastAsia="彩虹粗仿宋" w:hint="eastAsia"/>
          <w:sz w:val="32"/>
          <w:szCs w:val="32"/>
        </w:rPr>
        <w:t>建设，</w:t>
      </w:r>
      <w:r w:rsidR="00327E1C" w:rsidRPr="007B41A3">
        <w:rPr>
          <w:rFonts w:ascii="彩虹粗仿宋" w:eastAsia="彩虹粗仿宋" w:hint="eastAsia"/>
          <w:sz w:val="32"/>
          <w:szCs w:val="32"/>
        </w:rPr>
        <w:t>建设银行</w:t>
      </w:r>
      <w:r w:rsidR="0041521B" w:rsidRPr="007B41A3">
        <w:rPr>
          <w:rFonts w:ascii="彩虹粗仿宋" w:eastAsia="彩虹粗仿宋" w:hint="eastAsia"/>
          <w:sz w:val="32"/>
          <w:szCs w:val="32"/>
        </w:rPr>
        <w:t>的</w:t>
      </w:r>
      <w:r w:rsidR="007B41A3" w:rsidRPr="007B41A3">
        <w:rPr>
          <w:rFonts w:ascii="彩虹粗仿宋" w:eastAsia="彩虹粗仿宋" w:hint="eastAsia"/>
          <w:sz w:val="32"/>
          <w:szCs w:val="32"/>
        </w:rPr>
        <w:t>‘小苹果’</w:t>
      </w:r>
      <w:r w:rsidR="00A5640A" w:rsidRPr="007B41A3">
        <w:rPr>
          <w:rFonts w:ascii="彩虹粗仿宋" w:eastAsia="彩虹粗仿宋" w:hint="eastAsia"/>
          <w:sz w:val="32"/>
          <w:szCs w:val="32"/>
        </w:rPr>
        <w:t>。</w:t>
      </w:r>
      <w:r w:rsidR="00A83769" w:rsidRPr="007B41A3">
        <w:rPr>
          <w:rFonts w:ascii="彩虹粗仿宋" w:eastAsia="彩虹粗仿宋" w:hint="eastAsia"/>
          <w:sz w:val="32"/>
          <w:szCs w:val="32"/>
        </w:rPr>
        <w:t>”90后</w:t>
      </w:r>
      <w:r w:rsidR="0041521B" w:rsidRPr="007B41A3">
        <w:rPr>
          <w:rFonts w:ascii="彩虹粗仿宋" w:eastAsia="彩虹粗仿宋" w:hint="eastAsia"/>
          <w:sz w:val="32"/>
          <w:szCs w:val="32"/>
        </w:rPr>
        <w:t>的</w:t>
      </w:r>
      <w:r w:rsidR="00A83769" w:rsidRPr="007B41A3">
        <w:rPr>
          <w:rFonts w:ascii="彩虹粗仿宋" w:eastAsia="彩虹粗仿宋" w:hint="eastAsia"/>
          <w:sz w:val="32"/>
          <w:szCs w:val="32"/>
        </w:rPr>
        <w:t>新行员</w:t>
      </w:r>
      <w:r w:rsidR="0041521B" w:rsidRPr="007B41A3">
        <w:rPr>
          <w:rFonts w:ascii="彩虹粗仿宋" w:eastAsia="彩虹粗仿宋" w:hint="eastAsia"/>
          <w:sz w:val="32"/>
          <w:szCs w:val="32"/>
        </w:rPr>
        <w:t>说。</w:t>
      </w:r>
    </w:p>
    <w:p w:rsidR="003C73F3" w:rsidRDefault="006D19E2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仔细品味这些</w:t>
      </w:r>
      <w:r w:rsidR="00B43F2B">
        <w:rPr>
          <w:rFonts w:ascii="彩虹粗仿宋" w:eastAsia="彩虹粗仿宋" w:hint="eastAsia"/>
          <w:sz w:val="32"/>
          <w:szCs w:val="32"/>
        </w:rPr>
        <w:t>话</w:t>
      </w:r>
      <w:r>
        <w:rPr>
          <w:rFonts w:ascii="彩虹粗仿宋" w:eastAsia="彩虹粗仿宋" w:hint="eastAsia"/>
          <w:sz w:val="32"/>
          <w:szCs w:val="32"/>
        </w:rPr>
        <w:t>，</w:t>
      </w:r>
      <w:r w:rsidR="000B482E">
        <w:rPr>
          <w:rFonts w:ascii="彩虹粗仿宋" w:eastAsia="彩虹粗仿宋" w:hint="eastAsia"/>
          <w:sz w:val="32"/>
          <w:szCs w:val="32"/>
        </w:rPr>
        <w:t>你会发现，</w:t>
      </w:r>
      <w:r>
        <w:rPr>
          <w:rFonts w:ascii="彩虹粗仿宋" w:eastAsia="彩虹粗仿宋" w:hint="eastAsia"/>
          <w:sz w:val="32"/>
          <w:szCs w:val="32"/>
        </w:rPr>
        <w:t>原来</w:t>
      </w:r>
      <w:r w:rsidR="003C73F3">
        <w:rPr>
          <w:rFonts w:ascii="彩虹粗仿宋" w:eastAsia="彩虹粗仿宋" w:hint="eastAsia"/>
          <w:sz w:val="32"/>
          <w:szCs w:val="32"/>
        </w:rPr>
        <w:t>从1954年</w:t>
      </w:r>
      <w:r>
        <w:rPr>
          <w:rFonts w:ascii="彩虹粗仿宋" w:eastAsia="彩虹粗仿宋" w:hint="eastAsia"/>
          <w:sz w:val="32"/>
          <w:szCs w:val="32"/>
        </w:rPr>
        <w:t>诞生的那一刻起，“建设”二字</w:t>
      </w:r>
      <w:r w:rsidR="00C64276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就不仅仅是烙印在建设银行的名字上</w:t>
      </w:r>
      <w:r w:rsidR="003C73F3">
        <w:rPr>
          <w:rFonts w:ascii="彩虹粗仿宋" w:eastAsia="彩虹粗仿宋" w:hint="eastAsia"/>
          <w:sz w:val="32"/>
          <w:szCs w:val="32"/>
        </w:rPr>
        <w:t>，</w:t>
      </w:r>
      <w:r w:rsidR="00D12499">
        <w:rPr>
          <w:rFonts w:ascii="彩虹粗仿宋" w:eastAsia="彩虹粗仿宋" w:hint="eastAsia"/>
          <w:sz w:val="32"/>
          <w:szCs w:val="32"/>
        </w:rPr>
        <w:t>更</w:t>
      </w:r>
      <w:r w:rsidR="00612E44">
        <w:rPr>
          <w:rFonts w:ascii="彩虹粗仿宋" w:eastAsia="彩虹粗仿宋" w:hint="eastAsia"/>
          <w:sz w:val="32"/>
          <w:szCs w:val="32"/>
        </w:rPr>
        <w:t>是</w:t>
      </w:r>
      <w:r>
        <w:rPr>
          <w:rFonts w:ascii="彩虹粗仿宋" w:eastAsia="彩虹粗仿宋" w:hint="eastAsia"/>
          <w:sz w:val="32"/>
          <w:szCs w:val="32"/>
        </w:rPr>
        <w:t>刻在了建行人的心里。</w:t>
      </w:r>
    </w:p>
    <w:p w:rsidR="006D19E2" w:rsidRDefault="006D19E2" w:rsidP="008039AB">
      <w:pPr>
        <w:autoSpaceDE w:val="0"/>
        <w:autoSpaceDN w:val="0"/>
        <w:adjustRightInd w:val="0"/>
        <w:spacing w:line="560" w:lineRule="exact"/>
        <w:ind w:firstLineChars="221" w:firstLine="707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春华秋实</w:t>
      </w:r>
      <w:proofErr w:type="gramStart"/>
      <w:r>
        <w:rPr>
          <w:rFonts w:ascii="彩虹粗仿宋" w:eastAsia="彩虹粗仿宋"/>
          <w:sz w:val="32"/>
          <w:szCs w:val="32"/>
        </w:rPr>
        <w:t>一</w:t>
      </w:r>
      <w:proofErr w:type="gramEnd"/>
      <w:r>
        <w:rPr>
          <w:rFonts w:ascii="彩虹粗仿宋" w:eastAsia="彩虹粗仿宋"/>
          <w:sz w:val="32"/>
          <w:szCs w:val="32"/>
        </w:rPr>
        <w:t>甲子，</w:t>
      </w:r>
      <w:r>
        <w:rPr>
          <w:rFonts w:ascii="彩虹粗仿宋" w:eastAsia="彩虹粗仿宋" w:hint="eastAsia"/>
          <w:sz w:val="32"/>
          <w:szCs w:val="32"/>
        </w:rPr>
        <w:t>沧桑巨变</w:t>
      </w:r>
      <w:r>
        <w:rPr>
          <w:rFonts w:ascii="彩虹粗仿宋" w:eastAsia="彩虹粗仿宋"/>
          <w:sz w:val="32"/>
          <w:szCs w:val="32"/>
        </w:rPr>
        <w:t>六十年</w:t>
      </w:r>
      <w:r w:rsidRPr="003C73F3">
        <w:rPr>
          <w:rFonts w:ascii="彩虹粗仿宋" w:eastAsia="彩虹粗仿宋"/>
          <w:sz w:val="32"/>
          <w:szCs w:val="32"/>
        </w:rPr>
        <w:t>。</w:t>
      </w:r>
      <w:r>
        <w:rPr>
          <w:rFonts w:ascii="彩虹粗仿宋" w:eastAsia="彩虹粗仿宋" w:hint="eastAsia"/>
          <w:sz w:val="32"/>
          <w:szCs w:val="32"/>
        </w:rPr>
        <w:t>未来的60年，</w:t>
      </w:r>
      <w:r w:rsidR="00190964">
        <w:rPr>
          <w:rFonts w:ascii="彩虹粗仿宋" w:eastAsia="彩虹粗仿宋" w:hint="eastAsia"/>
          <w:sz w:val="32"/>
          <w:szCs w:val="32"/>
        </w:rPr>
        <w:t>建设银行，以建设</w:t>
      </w:r>
      <w:r w:rsidR="00C64276">
        <w:rPr>
          <w:rFonts w:ascii="彩虹粗仿宋" w:eastAsia="彩虹粗仿宋" w:hint="eastAsia"/>
          <w:sz w:val="32"/>
          <w:szCs w:val="32"/>
        </w:rPr>
        <w:t>之名</w:t>
      </w:r>
      <w:r w:rsidR="00190964">
        <w:rPr>
          <w:rFonts w:ascii="彩虹粗仿宋" w:eastAsia="彩虹粗仿宋" w:hint="eastAsia"/>
          <w:sz w:val="32"/>
          <w:szCs w:val="32"/>
        </w:rPr>
        <w:t>，</w:t>
      </w:r>
      <w:r w:rsidR="00AE1072">
        <w:rPr>
          <w:rFonts w:ascii="彩虹粗仿宋" w:eastAsia="彩虹粗仿宋" w:hint="eastAsia"/>
          <w:sz w:val="32"/>
          <w:szCs w:val="32"/>
        </w:rPr>
        <w:t>继续前行</w:t>
      </w:r>
      <w:r w:rsidR="00190964">
        <w:rPr>
          <w:rFonts w:ascii="彩虹粗仿宋" w:eastAsia="彩虹粗仿宋" w:hint="eastAsia"/>
          <w:sz w:val="32"/>
          <w:szCs w:val="32"/>
        </w:rPr>
        <w:t>。</w:t>
      </w:r>
    </w:p>
    <w:p w:rsidR="000F752C" w:rsidRDefault="000F752C" w:rsidP="00605B40">
      <w:pPr>
        <w:spacing w:line="560" w:lineRule="exact"/>
        <w:rPr>
          <w:rFonts w:ascii="彩虹粗仿宋" w:eastAsia="彩虹粗仿宋"/>
          <w:sz w:val="32"/>
          <w:szCs w:val="32"/>
        </w:rPr>
      </w:pPr>
    </w:p>
    <w:p w:rsidR="002D1F4A" w:rsidRDefault="002D1F4A" w:rsidP="000F752C">
      <w:pPr>
        <w:wordWrap w:val="0"/>
        <w:spacing w:line="560" w:lineRule="exact"/>
        <w:ind w:firstLineChars="221" w:firstLine="707"/>
        <w:jc w:val="right"/>
        <w:rPr>
          <w:rFonts w:ascii="彩虹粗仿宋" w:eastAsia="彩虹粗仿宋"/>
          <w:sz w:val="32"/>
          <w:szCs w:val="32"/>
        </w:rPr>
      </w:pPr>
    </w:p>
    <w:sectPr w:rsidR="002D1F4A" w:rsidSect="00D3214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D6" w:rsidRDefault="00B17ED6" w:rsidP="009C32D9">
      <w:r>
        <w:separator/>
      </w:r>
    </w:p>
  </w:endnote>
  <w:endnote w:type="continuationSeparator" w:id="0">
    <w:p w:rsidR="00B17ED6" w:rsidRDefault="00B17ED6" w:rsidP="009C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277955"/>
      <w:docPartObj>
        <w:docPartGallery w:val="Page Numbers (Bottom of Page)"/>
        <w:docPartUnique/>
      </w:docPartObj>
    </w:sdtPr>
    <w:sdtEndPr/>
    <w:sdtContent>
      <w:p w:rsidR="008A60CB" w:rsidRDefault="00CB0155">
        <w:pPr>
          <w:pStyle w:val="a4"/>
          <w:jc w:val="center"/>
        </w:pPr>
        <w:r>
          <w:fldChar w:fldCharType="begin"/>
        </w:r>
        <w:r w:rsidR="008A60CB">
          <w:instrText>PAGE   \* MERGEFORMAT</w:instrText>
        </w:r>
        <w:r>
          <w:fldChar w:fldCharType="separate"/>
        </w:r>
        <w:r w:rsidR="000953C8" w:rsidRPr="000953C8">
          <w:rPr>
            <w:noProof/>
            <w:lang w:val="zh-CN"/>
          </w:rPr>
          <w:t>8</w:t>
        </w:r>
        <w:r>
          <w:fldChar w:fldCharType="end"/>
        </w:r>
      </w:p>
    </w:sdtContent>
  </w:sdt>
  <w:p w:rsidR="008A60CB" w:rsidRDefault="008A60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D6" w:rsidRDefault="00B17ED6" w:rsidP="009C32D9">
      <w:r>
        <w:separator/>
      </w:r>
    </w:p>
  </w:footnote>
  <w:footnote w:type="continuationSeparator" w:id="0">
    <w:p w:rsidR="00B17ED6" w:rsidRDefault="00B17ED6" w:rsidP="009C3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702B"/>
    <w:multiLevelType w:val="hybridMultilevel"/>
    <w:tmpl w:val="150CDD50"/>
    <w:lvl w:ilvl="0" w:tplc="8766BA64">
      <w:start w:val="1"/>
      <w:numFmt w:val="japaneseCounting"/>
      <w:lvlText w:val="%1次，"/>
      <w:lvlJc w:val="left"/>
      <w:pPr>
        <w:ind w:left="4374" w:hanging="1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534" w:hanging="420"/>
      </w:pPr>
    </w:lvl>
    <w:lvl w:ilvl="2" w:tplc="0409001B" w:tentative="1">
      <w:start w:val="1"/>
      <w:numFmt w:val="lowerRoman"/>
      <w:lvlText w:val="%3."/>
      <w:lvlJc w:val="righ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9" w:tentative="1">
      <w:start w:val="1"/>
      <w:numFmt w:val="lowerLetter"/>
      <w:lvlText w:val="%5)"/>
      <w:lvlJc w:val="left"/>
      <w:pPr>
        <w:ind w:left="4794" w:hanging="420"/>
      </w:pPr>
    </w:lvl>
    <w:lvl w:ilvl="5" w:tplc="0409001B" w:tentative="1">
      <w:start w:val="1"/>
      <w:numFmt w:val="lowerRoman"/>
      <w:lvlText w:val="%6."/>
      <w:lvlJc w:val="righ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9" w:tentative="1">
      <w:start w:val="1"/>
      <w:numFmt w:val="lowerLetter"/>
      <w:lvlText w:val="%8)"/>
      <w:lvlJc w:val="left"/>
      <w:pPr>
        <w:ind w:left="6054" w:hanging="420"/>
      </w:pPr>
    </w:lvl>
    <w:lvl w:ilvl="8" w:tplc="0409001B" w:tentative="1">
      <w:start w:val="1"/>
      <w:numFmt w:val="lowerRoman"/>
      <w:lvlText w:val="%9."/>
      <w:lvlJc w:val="right"/>
      <w:pPr>
        <w:ind w:left="64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61A"/>
    <w:rsid w:val="00002EAF"/>
    <w:rsid w:val="000121B1"/>
    <w:rsid w:val="000128F9"/>
    <w:rsid w:val="00015897"/>
    <w:rsid w:val="000167A2"/>
    <w:rsid w:val="00030161"/>
    <w:rsid w:val="00032D6A"/>
    <w:rsid w:val="00042A92"/>
    <w:rsid w:val="00054173"/>
    <w:rsid w:val="00064D74"/>
    <w:rsid w:val="00071B35"/>
    <w:rsid w:val="00072CE4"/>
    <w:rsid w:val="0007394C"/>
    <w:rsid w:val="00080325"/>
    <w:rsid w:val="00080C28"/>
    <w:rsid w:val="00081120"/>
    <w:rsid w:val="000830D9"/>
    <w:rsid w:val="0008390B"/>
    <w:rsid w:val="00085175"/>
    <w:rsid w:val="00086810"/>
    <w:rsid w:val="00086B08"/>
    <w:rsid w:val="00086F31"/>
    <w:rsid w:val="0008720E"/>
    <w:rsid w:val="00091560"/>
    <w:rsid w:val="00092C5F"/>
    <w:rsid w:val="000953C8"/>
    <w:rsid w:val="000A1C5B"/>
    <w:rsid w:val="000A1ED8"/>
    <w:rsid w:val="000A535B"/>
    <w:rsid w:val="000A5C32"/>
    <w:rsid w:val="000B138E"/>
    <w:rsid w:val="000B2EDE"/>
    <w:rsid w:val="000B3A97"/>
    <w:rsid w:val="000B482E"/>
    <w:rsid w:val="000C0C07"/>
    <w:rsid w:val="000D1523"/>
    <w:rsid w:val="000D160A"/>
    <w:rsid w:val="000D7661"/>
    <w:rsid w:val="000E5640"/>
    <w:rsid w:val="000E5C1B"/>
    <w:rsid w:val="000E5F66"/>
    <w:rsid w:val="000E7D21"/>
    <w:rsid w:val="000F752C"/>
    <w:rsid w:val="00101820"/>
    <w:rsid w:val="00102126"/>
    <w:rsid w:val="00106E92"/>
    <w:rsid w:val="00106F3A"/>
    <w:rsid w:val="00112952"/>
    <w:rsid w:val="00116591"/>
    <w:rsid w:val="001169D1"/>
    <w:rsid w:val="00117262"/>
    <w:rsid w:val="00122BA2"/>
    <w:rsid w:val="00125D48"/>
    <w:rsid w:val="00125D7B"/>
    <w:rsid w:val="00125E45"/>
    <w:rsid w:val="001319A9"/>
    <w:rsid w:val="00134E28"/>
    <w:rsid w:val="001354C7"/>
    <w:rsid w:val="00136849"/>
    <w:rsid w:val="00136F7E"/>
    <w:rsid w:val="0014018D"/>
    <w:rsid w:val="00145CD3"/>
    <w:rsid w:val="00150FE0"/>
    <w:rsid w:val="0015116B"/>
    <w:rsid w:val="00154AC5"/>
    <w:rsid w:val="001558F0"/>
    <w:rsid w:val="001636AF"/>
    <w:rsid w:val="00170D94"/>
    <w:rsid w:val="001718DC"/>
    <w:rsid w:val="00173505"/>
    <w:rsid w:val="00177FE4"/>
    <w:rsid w:val="00183048"/>
    <w:rsid w:val="00183B64"/>
    <w:rsid w:val="00183BC2"/>
    <w:rsid w:val="00183C39"/>
    <w:rsid w:val="001840D6"/>
    <w:rsid w:val="00190964"/>
    <w:rsid w:val="001919D0"/>
    <w:rsid w:val="00196A61"/>
    <w:rsid w:val="001A6568"/>
    <w:rsid w:val="001B27FE"/>
    <w:rsid w:val="001B2D6B"/>
    <w:rsid w:val="001B5114"/>
    <w:rsid w:val="001B53E5"/>
    <w:rsid w:val="001D2367"/>
    <w:rsid w:val="001D5209"/>
    <w:rsid w:val="001E2073"/>
    <w:rsid w:val="001E3709"/>
    <w:rsid w:val="001F0DF1"/>
    <w:rsid w:val="001F3568"/>
    <w:rsid w:val="001F48E0"/>
    <w:rsid w:val="00201D70"/>
    <w:rsid w:val="00202C86"/>
    <w:rsid w:val="00207384"/>
    <w:rsid w:val="002105AA"/>
    <w:rsid w:val="0022033A"/>
    <w:rsid w:val="002215C0"/>
    <w:rsid w:val="0022290A"/>
    <w:rsid w:val="00227389"/>
    <w:rsid w:val="00230C5B"/>
    <w:rsid w:val="00232C4F"/>
    <w:rsid w:val="00233DE3"/>
    <w:rsid w:val="00243957"/>
    <w:rsid w:val="0024531B"/>
    <w:rsid w:val="00246BB6"/>
    <w:rsid w:val="00251678"/>
    <w:rsid w:val="00251762"/>
    <w:rsid w:val="00253303"/>
    <w:rsid w:val="00253708"/>
    <w:rsid w:val="00257783"/>
    <w:rsid w:val="0026013B"/>
    <w:rsid w:val="0026090F"/>
    <w:rsid w:val="002618E4"/>
    <w:rsid w:val="00262BC6"/>
    <w:rsid w:val="00262C1D"/>
    <w:rsid w:val="00262CFA"/>
    <w:rsid w:val="00272BE4"/>
    <w:rsid w:val="0027318A"/>
    <w:rsid w:val="00280FF7"/>
    <w:rsid w:val="00281C34"/>
    <w:rsid w:val="00283854"/>
    <w:rsid w:val="00283E37"/>
    <w:rsid w:val="00290E3C"/>
    <w:rsid w:val="00294006"/>
    <w:rsid w:val="00295BB4"/>
    <w:rsid w:val="00297004"/>
    <w:rsid w:val="002979C8"/>
    <w:rsid w:val="002B2910"/>
    <w:rsid w:val="002B3311"/>
    <w:rsid w:val="002C1037"/>
    <w:rsid w:val="002C2A72"/>
    <w:rsid w:val="002C31F4"/>
    <w:rsid w:val="002C6FDC"/>
    <w:rsid w:val="002D1F4A"/>
    <w:rsid w:val="002D2B22"/>
    <w:rsid w:val="002D5A60"/>
    <w:rsid w:val="002D62F0"/>
    <w:rsid w:val="002D6376"/>
    <w:rsid w:val="002D78EC"/>
    <w:rsid w:val="002E0F0A"/>
    <w:rsid w:val="002E68E9"/>
    <w:rsid w:val="002F0BCC"/>
    <w:rsid w:val="002F19B9"/>
    <w:rsid w:val="0030086C"/>
    <w:rsid w:val="00301A69"/>
    <w:rsid w:val="003047A5"/>
    <w:rsid w:val="00307453"/>
    <w:rsid w:val="00312A8D"/>
    <w:rsid w:val="00312FE9"/>
    <w:rsid w:val="0031407C"/>
    <w:rsid w:val="00315201"/>
    <w:rsid w:val="00315AF5"/>
    <w:rsid w:val="00316546"/>
    <w:rsid w:val="003175A8"/>
    <w:rsid w:val="00320017"/>
    <w:rsid w:val="00321BE7"/>
    <w:rsid w:val="003224E2"/>
    <w:rsid w:val="003230B3"/>
    <w:rsid w:val="00327E1C"/>
    <w:rsid w:val="0034009B"/>
    <w:rsid w:val="00341F6D"/>
    <w:rsid w:val="00345CF2"/>
    <w:rsid w:val="00346312"/>
    <w:rsid w:val="003465BD"/>
    <w:rsid w:val="00350A3F"/>
    <w:rsid w:val="00350F09"/>
    <w:rsid w:val="00351E8F"/>
    <w:rsid w:val="00352131"/>
    <w:rsid w:val="00353ED2"/>
    <w:rsid w:val="00354956"/>
    <w:rsid w:val="00362EE5"/>
    <w:rsid w:val="00365873"/>
    <w:rsid w:val="00367562"/>
    <w:rsid w:val="0037142F"/>
    <w:rsid w:val="00374273"/>
    <w:rsid w:val="00375363"/>
    <w:rsid w:val="003757A0"/>
    <w:rsid w:val="003766BA"/>
    <w:rsid w:val="00380113"/>
    <w:rsid w:val="00385E69"/>
    <w:rsid w:val="003877EF"/>
    <w:rsid w:val="00387ED6"/>
    <w:rsid w:val="00391135"/>
    <w:rsid w:val="00393535"/>
    <w:rsid w:val="00394DF0"/>
    <w:rsid w:val="0039644B"/>
    <w:rsid w:val="003A03DC"/>
    <w:rsid w:val="003A390E"/>
    <w:rsid w:val="003A4631"/>
    <w:rsid w:val="003B391D"/>
    <w:rsid w:val="003B3F3B"/>
    <w:rsid w:val="003B4129"/>
    <w:rsid w:val="003B501C"/>
    <w:rsid w:val="003B79FA"/>
    <w:rsid w:val="003C411C"/>
    <w:rsid w:val="003C73F3"/>
    <w:rsid w:val="003D0793"/>
    <w:rsid w:val="003D24B1"/>
    <w:rsid w:val="003D474B"/>
    <w:rsid w:val="003D5F30"/>
    <w:rsid w:val="003E229C"/>
    <w:rsid w:val="003E661A"/>
    <w:rsid w:val="003F0F7E"/>
    <w:rsid w:val="003F1226"/>
    <w:rsid w:val="003F1B72"/>
    <w:rsid w:val="003F4C1E"/>
    <w:rsid w:val="003F737E"/>
    <w:rsid w:val="004007D2"/>
    <w:rsid w:val="00401A90"/>
    <w:rsid w:val="00407254"/>
    <w:rsid w:val="004108C8"/>
    <w:rsid w:val="0041521B"/>
    <w:rsid w:val="0042115C"/>
    <w:rsid w:val="004218EF"/>
    <w:rsid w:val="00423B13"/>
    <w:rsid w:val="0042530F"/>
    <w:rsid w:val="00427562"/>
    <w:rsid w:val="004277D0"/>
    <w:rsid w:val="004279C4"/>
    <w:rsid w:val="004343C6"/>
    <w:rsid w:val="00437EE8"/>
    <w:rsid w:val="00440C3E"/>
    <w:rsid w:val="00443CE4"/>
    <w:rsid w:val="00444CF9"/>
    <w:rsid w:val="004461A2"/>
    <w:rsid w:val="004542A6"/>
    <w:rsid w:val="004547A0"/>
    <w:rsid w:val="00455E89"/>
    <w:rsid w:val="00457E8B"/>
    <w:rsid w:val="00461604"/>
    <w:rsid w:val="00463D9C"/>
    <w:rsid w:val="00464DEC"/>
    <w:rsid w:val="00466EFE"/>
    <w:rsid w:val="00475B12"/>
    <w:rsid w:val="00477775"/>
    <w:rsid w:val="00477E43"/>
    <w:rsid w:val="0048155F"/>
    <w:rsid w:val="004861B5"/>
    <w:rsid w:val="00487051"/>
    <w:rsid w:val="0049012C"/>
    <w:rsid w:val="0049147F"/>
    <w:rsid w:val="004947F2"/>
    <w:rsid w:val="00497BDE"/>
    <w:rsid w:val="004A2E1D"/>
    <w:rsid w:val="004A5814"/>
    <w:rsid w:val="004A5F19"/>
    <w:rsid w:val="004A75A2"/>
    <w:rsid w:val="004B03FE"/>
    <w:rsid w:val="004B4EFF"/>
    <w:rsid w:val="004C13A6"/>
    <w:rsid w:val="004C1A2A"/>
    <w:rsid w:val="004C2ADE"/>
    <w:rsid w:val="004C3AB6"/>
    <w:rsid w:val="004D2B41"/>
    <w:rsid w:val="004D40EE"/>
    <w:rsid w:val="004E20E4"/>
    <w:rsid w:val="004E3EE8"/>
    <w:rsid w:val="004E4C80"/>
    <w:rsid w:val="004F6AD0"/>
    <w:rsid w:val="00501695"/>
    <w:rsid w:val="00503FAF"/>
    <w:rsid w:val="00504910"/>
    <w:rsid w:val="00505524"/>
    <w:rsid w:val="0050668A"/>
    <w:rsid w:val="0050735A"/>
    <w:rsid w:val="00512326"/>
    <w:rsid w:val="00512827"/>
    <w:rsid w:val="00533501"/>
    <w:rsid w:val="00536869"/>
    <w:rsid w:val="0055034F"/>
    <w:rsid w:val="005541BE"/>
    <w:rsid w:val="0055534D"/>
    <w:rsid w:val="00560C17"/>
    <w:rsid w:val="0057103F"/>
    <w:rsid w:val="00571264"/>
    <w:rsid w:val="00574C3A"/>
    <w:rsid w:val="00574EAC"/>
    <w:rsid w:val="00582158"/>
    <w:rsid w:val="00583A21"/>
    <w:rsid w:val="0058746F"/>
    <w:rsid w:val="00591C72"/>
    <w:rsid w:val="00596F47"/>
    <w:rsid w:val="0059716F"/>
    <w:rsid w:val="005A6661"/>
    <w:rsid w:val="005A6EAF"/>
    <w:rsid w:val="005B0F07"/>
    <w:rsid w:val="005B27E8"/>
    <w:rsid w:val="005B2FAA"/>
    <w:rsid w:val="005B5C51"/>
    <w:rsid w:val="005C1DEB"/>
    <w:rsid w:val="005C50F4"/>
    <w:rsid w:val="005C6C19"/>
    <w:rsid w:val="005E3865"/>
    <w:rsid w:val="005E613C"/>
    <w:rsid w:val="005E6544"/>
    <w:rsid w:val="005F1ADF"/>
    <w:rsid w:val="005F29AC"/>
    <w:rsid w:val="00601403"/>
    <w:rsid w:val="006021E4"/>
    <w:rsid w:val="00602899"/>
    <w:rsid w:val="00605B40"/>
    <w:rsid w:val="00612CD6"/>
    <w:rsid w:val="00612E44"/>
    <w:rsid w:val="00623509"/>
    <w:rsid w:val="0063250E"/>
    <w:rsid w:val="0063308A"/>
    <w:rsid w:val="00642427"/>
    <w:rsid w:val="00643896"/>
    <w:rsid w:val="00644F30"/>
    <w:rsid w:val="00650069"/>
    <w:rsid w:val="00650A31"/>
    <w:rsid w:val="0065551C"/>
    <w:rsid w:val="00656C2D"/>
    <w:rsid w:val="00656C91"/>
    <w:rsid w:val="00656E63"/>
    <w:rsid w:val="006629AE"/>
    <w:rsid w:val="006655EC"/>
    <w:rsid w:val="006702F9"/>
    <w:rsid w:val="00670B18"/>
    <w:rsid w:val="00673955"/>
    <w:rsid w:val="00673C8F"/>
    <w:rsid w:val="00674D43"/>
    <w:rsid w:val="00674DE2"/>
    <w:rsid w:val="00674F05"/>
    <w:rsid w:val="00680F06"/>
    <w:rsid w:val="0068124E"/>
    <w:rsid w:val="006842F2"/>
    <w:rsid w:val="00684861"/>
    <w:rsid w:val="00687779"/>
    <w:rsid w:val="006936E3"/>
    <w:rsid w:val="0069420C"/>
    <w:rsid w:val="006954DD"/>
    <w:rsid w:val="00696A1F"/>
    <w:rsid w:val="00696FE9"/>
    <w:rsid w:val="006A30BF"/>
    <w:rsid w:val="006A32F2"/>
    <w:rsid w:val="006A689A"/>
    <w:rsid w:val="006A7674"/>
    <w:rsid w:val="006B00FD"/>
    <w:rsid w:val="006B5A67"/>
    <w:rsid w:val="006B5D4D"/>
    <w:rsid w:val="006C1289"/>
    <w:rsid w:val="006C1FDD"/>
    <w:rsid w:val="006C2DBC"/>
    <w:rsid w:val="006C49E2"/>
    <w:rsid w:val="006D19E2"/>
    <w:rsid w:val="006D5196"/>
    <w:rsid w:val="006E1B64"/>
    <w:rsid w:val="006E21F0"/>
    <w:rsid w:val="006E27F8"/>
    <w:rsid w:val="006E33C0"/>
    <w:rsid w:val="006F2B6D"/>
    <w:rsid w:val="006F5018"/>
    <w:rsid w:val="006F5463"/>
    <w:rsid w:val="007023A7"/>
    <w:rsid w:val="00705ABE"/>
    <w:rsid w:val="007103BC"/>
    <w:rsid w:val="00711769"/>
    <w:rsid w:val="00715037"/>
    <w:rsid w:val="00720510"/>
    <w:rsid w:val="00720F82"/>
    <w:rsid w:val="00722A9A"/>
    <w:rsid w:val="00722E2F"/>
    <w:rsid w:val="007238FE"/>
    <w:rsid w:val="00724406"/>
    <w:rsid w:val="0072717D"/>
    <w:rsid w:val="007416E3"/>
    <w:rsid w:val="00743DF0"/>
    <w:rsid w:val="00744EBF"/>
    <w:rsid w:val="00745A19"/>
    <w:rsid w:val="00747CDB"/>
    <w:rsid w:val="00754E91"/>
    <w:rsid w:val="00756565"/>
    <w:rsid w:val="007639E8"/>
    <w:rsid w:val="0076716F"/>
    <w:rsid w:val="007709EA"/>
    <w:rsid w:val="007726EB"/>
    <w:rsid w:val="007763A7"/>
    <w:rsid w:val="007770B8"/>
    <w:rsid w:val="00784DA4"/>
    <w:rsid w:val="00786DCB"/>
    <w:rsid w:val="007927F4"/>
    <w:rsid w:val="0079435F"/>
    <w:rsid w:val="0079580F"/>
    <w:rsid w:val="0079686E"/>
    <w:rsid w:val="007A6133"/>
    <w:rsid w:val="007A6C7D"/>
    <w:rsid w:val="007B2B80"/>
    <w:rsid w:val="007B2E2A"/>
    <w:rsid w:val="007B3846"/>
    <w:rsid w:val="007B41A3"/>
    <w:rsid w:val="007B4218"/>
    <w:rsid w:val="007B5F8A"/>
    <w:rsid w:val="007C6F4B"/>
    <w:rsid w:val="007C7B75"/>
    <w:rsid w:val="007D41E1"/>
    <w:rsid w:val="007D75B0"/>
    <w:rsid w:val="007D7DFE"/>
    <w:rsid w:val="007E2045"/>
    <w:rsid w:val="007E4118"/>
    <w:rsid w:val="007E72CB"/>
    <w:rsid w:val="007F114F"/>
    <w:rsid w:val="007F258D"/>
    <w:rsid w:val="007F27F7"/>
    <w:rsid w:val="00800105"/>
    <w:rsid w:val="008023B7"/>
    <w:rsid w:val="008025C6"/>
    <w:rsid w:val="00802E13"/>
    <w:rsid w:val="00803584"/>
    <w:rsid w:val="008039AB"/>
    <w:rsid w:val="00803FA3"/>
    <w:rsid w:val="008056A2"/>
    <w:rsid w:val="00806996"/>
    <w:rsid w:val="00810400"/>
    <w:rsid w:val="008108E5"/>
    <w:rsid w:val="008119DB"/>
    <w:rsid w:val="00820C69"/>
    <w:rsid w:val="00821978"/>
    <w:rsid w:val="008226A5"/>
    <w:rsid w:val="008261B7"/>
    <w:rsid w:val="00826AE0"/>
    <w:rsid w:val="00830463"/>
    <w:rsid w:val="00831E2B"/>
    <w:rsid w:val="00834454"/>
    <w:rsid w:val="00842B40"/>
    <w:rsid w:val="00846353"/>
    <w:rsid w:val="00851F80"/>
    <w:rsid w:val="00853644"/>
    <w:rsid w:val="00855177"/>
    <w:rsid w:val="0086097D"/>
    <w:rsid w:val="008618BE"/>
    <w:rsid w:val="00863CBB"/>
    <w:rsid w:val="00864ED2"/>
    <w:rsid w:val="00874AED"/>
    <w:rsid w:val="00883A88"/>
    <w:rsid w:val="008845A1"/>
    <w:rsid w:val="00884DA8"/>
    <w:rsid w:val="00885132"/>
    <w:rsid w:val="008861CF"/>
    <w:rsid w:val="00887791"/>
    <w:rsid w:val="00891877"/>
    <w:rsid w:val="00895C38"/>
    <w:rsid w:val="008A0D21"/>
    <w:rsid w:val="008A3D16"/>
    <w:rsid w:val="008A404E"/>
    <w:rsid w:val="008A412D"/>
    <w:rsid w:val="008A5C26"/>
    <w:rsid w:val="008A60CB"/>
    <w:rsid w:val="008A62C9"/>
    <w:rsid w:val="008A7A87"/>
    <w:rsid w:val="008A7E0C"/>
    <w:rsid w:val="008B0683"/>
    <w:rsid w:val="008B168B"/>
    <w:rsid w:val="008C0295"/>
    <w:rsid w:val="008C4B45"/>
    <w:rsid w:val="008C7F26"/>
    <w:rsid w:val="008D0EC0"/>
    <w:rsid w:val="008D1779"/>
    <w:rsid w:val="008D1D9F"/>
    <w:rsid w:val="008E03EE"/>
    <w:rsid w:val="008E3F02"/>
    <w:rsid w:val="008E4804"/>
    <w:rsid w:val="008F0E86"/>
    <w:rsid w:val="008F13B0"/>
    <w:rsid w:val="008F63A4"/>
    <w:rsid w:val="00900099"/>
    <w:rsid w:val="0090257B"/>
    <w:rsid w:val="00903899"/>
    <w:rsid w:val="009043E5"/>
    <w:rsid w:val="00910080"/>
    <w:rsid w:val="00915C83"/>
    <w:rsid w:val="009176CF"/>
    <w:rsid w:val="00920600"/>
    <w:rsid w:val="0092198E"/>
    <w:rsid w:val="00921A44"/>
    <w:rsid w:val="00922B87"/>
    <w:rsid w:val="00923A30"/>
    <w:rsid w:val="00925E92"/>
    <w:rsid w:val="00927B05"/>
    <w:rsid w:val="00934485"/>
    <w:rsid w:val="009359AA"/>
    <w:rsid w:val="0094063D"/>
    <w:rsid w:val="00945B7B"/>
    <w:rsid w:val="00947338"/>
    <w:rsid w:val="00947DA1"/>
    <w:rsid w:val="009516D1"/>
    <w:rsid w:val="00951DB2"/>
    <w:rsid w:val="00952F06"/>
    <w:rsid w:val="009541F7"/>
    <w:rsid w:val="009546FE"/>
    <w:rsid w:val="00967DD4"/>
    <w:rsid w:val="009713CE"/>
    <w:rsid w:val="00971C8B"/>
    <w:rsid w:val="009721F8"/>
    <w:rsid w:val="00972273"/>
    <w:rsid w:val="00976928"/>
    <w:rsid w:val="0098224C"/>
    <w:rsid w:val="00985758"/>
    <w:rsid w:val="00985D6E"/>
    <w:rsid w:val="0098660E"/>
    <w:rsid w:val="009929B3"/>
    <w:rsid w:val="009A16E3"/>
    <w:rsid w:val="009A6BC3"/>
    <w:rsid w:val="009A6FA7"/>
    <w:rsid w:val="009B19F5"/>
    <w:rsid w:val="009C17EB"/>
    <w:rsid w:val="009C32D9"/>
    <w:rsid w:val="009C624A"/>
    <w:rsid w:val="009C7FC9"/>
    <w:rsid w:val="009D0C09"/>
    <w:rsid w:val="009D4444"/>
    <w:rsid w:val="009E0FE2"/>
    <w:rsid w:val="009E3654"/>
    <w:rsid w:val="009E4814"/>
    <w:rsid w:val="009E59F0"/>
    <w:rsid w:val="009F0EA3"/>
    <w:rsid w:val="009F11A2"/>
    <w:rsid w:val="009F47FF"/>
    <w:rsid w:val="009F5203"/>
    <w:rsid w:val="009F5674"/>
    <w:rsid w:val="009F6DA1"/>
    <w:rsid w:val="00A035CF"/>
    <w:rsid w:val="00A059A5"/>
    <w:rsid w:val="00A06B62"/>
    <w:rsid w:val="00A06C60"/>
    <w:rsid w:val="00A120F4"/>
    <w:rsid w:val="00A17560"/>
    <w:rsid w:val="00A210C0"/>
    <w:rsid w:val="00A21ABE"/>
    <w:rsid w:val="00A22022"/>
    <w:rsid w:val="00A2471B"/>
    <w:rsid w:val="00A2573F"/>
    <w:rsid w:val="00A25C5E"/>
    <w:rsid w:val="00A26BC6"/>
    <w:rsid w:val="00A27524"/>
    <w:rsid w:val="00A30871"/>
    <w:rsid w:val="00A40F93"/>
    <w:rsid w:val="00A46993"/>
    <w:rsid w:val="00A47BE8"/>
    <w:rsid w:val="00A509A6"/>
    <w:rsid w:val="00A5480F"/>
    <w:rsid w:val="00A550AC"/>
    <w:rsid w:val="00A5640A"/>
    <w:rsid w:val="00A5755B"/>
    <w:rsid w:val="00A57C83"/>
    <w:rsid w:val="00A61B36"/>
    <w:rsid w:val="00A718CD"/>
    <w:rsid w:val="00A75DBF"/>
    <w:rsid w:val="00A7656E"/>
    <w:rsid w:val="00A81D8E"/>
    <w:rsid w:val="00A83769"/>
    <w:rsid w:val="00A855C8"/>
    <w:rsid w:val="00A92CC5"/>
    <w:rsid w:val="00A93CBF"/>
    <w:rsid w:val="00A96EFE"/>
    <w:rsid w:val="00AA2CF9"/>
    <w:rsid w:val="00AA48F0"/>
    <w:rsid w:val="00AA5579"/>
    <w:rsid w:val="00AA66B1"/>
    <w:rsid w:val="00AA7BB5"/>
    <w:rsid w:val="00AB206D"/>
    <w:rsid w:val="00AB453B"/>
    <w:rsid w:val="00AC084D"/>
    <w:rsid w:val="00AC1CA1"/>
    <w:rsid w:val="00AC6420"/>
    <w:rsid w:val="00AD5045"/>
    <w:rsid w:val="00AE076C"/>
    <w:rsid w:val="00AE1072"/>
    <w:rsid w:val="00AE213F"/>
    <w:rsid w:val="00AE3E8C"/>
    <w:rsid w:val="00AE4AF7"/>
    <w:rsid w:val="00AE5A55"/>
    <w:rsid w:val="00AF3C3F"/>
    <w:rsid w:val="00AF762A"/>
    <w:rsid w:val="00AF7FD9"/>
    <w:rsid w:val="00B02607"/>
    <w:rsid w:val="00B039D5"/>
    <w:rsid w:val="00B04DB0"/>
    <w:rsid w:val="00B10668"/>
    <w:rsid w:val="00B119CA"/>
    <w:rsid w:val="00B1394A"/>
    <w:rsid w:val="00B14CCF"/>
    <w:rsid w:val="00B15A79"/>
    <w:rsid w:val="00B17ED6"/>
    <w:rsid w:val="00B24238"/>
    <w:rsid w:val="00B25940"/>
    <w:rsid w:val="00B260F4"/>
    <w:rsid w:val="00B31740"/>
    <w:rsid w:val="00B32722"/>
    <w:rsid w:val="00B37B52"/>
    <w:rsid w:val="00B43AE5"/>
    <w:rsid w:val="00B43D6A"/>
    <w:rsid w:val="00B43F2B"/>
    <w:rsid w:val="00B461BF"/>
    <w:rsid w:val="00B51FC7"/>
    <w:rsid w:val="00B53406"/>
    <w:rsid w:val="00B560DE"/>
    <w:rsid w:val="00B62ABC"/>
    <w:rsid w:val="00B63CF6"/>
    <w:rsid w:val="00B6420C"/>
    <w:rsid w:val="00B72E9F"/>
    <w:rsid w:val="00B75E96"/>
    <w:rsid w:val="00B7774F"/>
    <w:rsid w:val="00B8576E"/>
    <w:rsid w:val="00B858A7"/>
    <w:rsid w:val="00B878D2"/>
    <w:rsid w:val="00B90806"/>
    <w:rsid w:val="00BA18D7"/>
    <w:rsid w:val="00BA1900"/>
    <w:rsid w:val="00BA411D"/>
    <w:rsid w:val="00BA508F"/>
    <w:rsid w:val="00BA5525"/>
    <w:rsid w:val="00BA62D1"/>
    <w:rsid w:val="00BB5A3C"/>
    <w:rsid w:val="00BB6890"/>
    <w:rsid w:val="00BC0F0A"/>
    <w:rsid w:val="00BC70A0"/>
    <w:rsid w:val="00BC7CFD"/>
    <w:rsid w:val="00BD0160"/>
    <w:rsid w:val="00BD0D89"/>
    <w:rsid w:val="00BD12E5"/>
    <w:rsid w:val="00BD41F2"/>
    <w:rsid w:val="00BE1770"/>
    <w:rsid w:val="00BF122E"/>
    <w:rsid w:val="00BF13CD"/>
    <w:rsid w:val="00BF27EC"/>
    <w:rsid w:val="00BF69EB"/>
    <w:rsid w:val="00BF7A55"/>
    <w:rsid w:val="00C005CE"/>
    <w:rsid w:val="00C01335"/>
    <w:rsid w:val="00C025A1"/>
    <w:rsid w:val="00C06C6A"/>
    <w:rsid w:val="00C10A0F"/>
    <w:rsid w:val="00C139C9"/>
    <w:rsid w:val="00C16F0D"/>
    <w:rsid w:val="00C22495"/>
    <w:rsid w:val="00C265B2"/>
    <w:rsid w:val="00C300AA"/>
    <w:rsid w:val="00C3202A"/>
    <w:rsid w:val="00C34F8B"/>
    <w:rsid w:val="00C36396"/>
    <w:rsid w:val="00C379A8"/>
    <w:rsid w:val="00C406E4"/>
    <w:rsid w:val="00C4230B"/>
    <w:rsid w:val="00C42E4A"/>
    <w:rsid w:val="00C440BF"/>
    <w:rsid w:val="00C457D7"/>
    <w:rsid w:val="00C5501A"/>
    <w:rsid w:val="00C554AF"/>
    <w:rsid w:val="00C55C71"/>
    <w:rsid w:val="00C60BDB"/>
    <w:rsid w:val="00C631C0"/>
    <w:rsid w:val="00C633F4"/>
    <w:rsid w:val="00C64276"/>
    <w:rsid w:val="00C67C1E"/>
    <w:rsid w:val="00C701AB"/>
    <w:rsid w:val="00C816D1"/>
    <w:rsid w:val="00C81C97"/>
    <w:rsid w:val="00C9072D"/>
    <w:rsid w:val="00C90847"/>
    <w:rsid w:val="00C914E6"/>
    <w:rsid w:val="00C920EB"/>
    <w:rsid w:val="00CA0884"/>
    <w:rsid w:val="00CA505E"/>
    <w:rsid w:val="00CA68DF"/>
    <w:rsid w:val="00CA6CFB"/>
    <w:rsid w:val="00CB0155"/>
    <w:rsid w:val="00CB40D2"/>
    <w:rsid w:val="00CB475C"/>
    <w:rsid w:val="00CB7B29"/>
    <w:rsid w:val="00CC2F5F"/>
    <w:rsid w:val="00CC3851"/>
    <w:rsid w:val="00CC397F"/>
    <w:rsid w:val="00CC7FEB"/>
    <w:rsid w:val="00CD1ECF"/>
    <w:rsid w:val="00CD6D0C"/>
    <w:rsid w:val="00CF0A87"/>
    <w:rsid w:val="00CF6513"/>
    <w:rsid w:val="00CF6F0D"/>
    <w:rsid w:val="00D01D59"/>
    <w:rsid w:val="00D0210B"/>
    <w:rsid w:val="00D02F83"/>
    <w:rsid w:val="00D0366E"/>
    <w:rsid w:val="00D04F61"/>
    <w:rsid w:val="00D06FD5"/>
    <w:rsid w:val="00D12499"/>
    <w:rsid w:val="00D15CCA"/>
    <w:rsid w:val="00D17724"/>
    <w:rsid w:val="00D203BD"/>
    <w:rsid w:val="00D30FC8"/>
    <w:rsid w:val="00D32144"/>
    <w:rsid w:val="00D3565E"/>
    <w:rsid w:val="00D40DC9"/>
    <w:rsid w:val="00D410FB"/>
    <w:rsid w:val="00D4146D"/>
    <w:rsid w:val="00D444BC"/>
    <w:rsid w:val="00D51EBB"/>
    <w:rsid w:val="00D537BE"/>
    <w:rsid w:val="00D54934"/>
    <w:rsid w:val="00D5769B"/>
    <w:rsid w:val="00D57D7B"/>
    <w:rsid w:val="00D63F40"/>
    <w:rsid w:val="00D64E3F"/>
    <w:rsid w:val="00D66F1B"/>
    <w:rsid w:val="00D74DD9"/>
    <w:rsid w:val="00D77AE7"/>
    <w:rsid w:val="00D8026D"/>
    <w:rsid w:val="00D819D5"/>
    <w:rsid w:val="00D81E6D"/>
    <w:rsid w:val="00D84956"/>
    <w:rsid w:val="00D84F67"/>
    <w:rsid w:val="00D865C1"/>
    <w:rsid w:val="00D928C6"/>
    <w:rsid w:val="00D92B09"/>
    <w:rsid w:val="00D945B8"/>
    <w:rsid w:val="00D97414"/>
    <w:rsid w:val="00D976F0"/>
    <w:rsid w:val="00DA1F84"/>
    <w:rsid w:val="00DB34D6"/>
    <w:rsid w:val="00DB3B5D"/>
    <w:rsid w:val="00DB3E96"/>
    <w:rsid w:val="00DB4376"/>
    <w:rsid w:val="00DC0722"/>
    <w:rsid w:val="00DC3716"/>
    <w:rsid w:val="00DC3A90"/>
    <w:rsid w:val="00DC49F6"/>
    <w:rsid w:val="00DC6DD4"/>
    <w:rsid w:val="00DC7720"/>
    <w:rsid w:val="00DD1CC2"/>
    <w:rsid w:val="00DD36ED"/>
    <w:rsid w:val="00DD5162"/>
    <w:rsid w:val="00DE19A6"/>
    <w:rsid w:val="00DE4A9B"/>
    <w:rsid w:val="00DF65F7"/>
    <w:rsid w:val="00E0173F"/>
    <w:rsid w:val="00E01ACD"/>
    <w:rsid w:val="00E05300"/>
    <w:rsid w:val="00E06A3B"/>
    <w:rsid w:val="00E101FC"/>
    <w:rsid w:val="00E12DEA"/>
    <w:rsid w:val="00E15B90"/>
    <w:rsid w:val="00E162C2"/>
    <w:rsid w:val="00E20B56"/>
    <w:rsid w:val="00E23BE8"/>
    <w:rsid w:val="00E406C8"/>
    <w:rsid w:val="00E41BB0"/>
    <w:rsid w:val="00E44270"/>
    <w:rsid w:val="00E4432D"/>
    <w:rsid w:val="00E449EA"/>
    <w:rsid w:val="00E46BE5"/>
    <w:rsid w:val="00E50A50"/>
    <w:rsid w:val="00E51042"/>
    <w:rsid w:val="00E536D1"/>
    <w:rsid w:val="00E60773"/>
    <w:rsid w:val="00E63148"/>
    <w:rsid w:val="00E63AA3"/>
    <w:rsid w:val="00E660F0"/>
    <w:rsid w:val="00E708AF"/>
    <w:rsid w:val="00E711AB"/>
    <w:rsid w:val="00E737E7"/>
    <w:rsid w:val="00E73844"/>
    <w:rsid w:val="00E84B92"/>
    <w:rsid w:val="00E904EE"/>
    <w:rsid w:val="00E947CB"/>
    <w:rsid w:val="00E9798F"/>
    <w:rsid w:val="00EA4EA6"/>
    <w:rsid w:val="00EA5A33"/>
    <w:rsid w:val="00EC2686"/>
    <w:rsid w:val="00EC2C7F"/>
    <w:rsid w:val="00EC41EC"/>
    <w:rsid w:val="00EC6EEF"/>
    <w:rsid w:val="00ED022A"/>
    <w:rsid w:val="00ED1955"/>
    <w:rsid w:val="00ED324D"/>
    <w:rsid w:val="00ED41F6"/>
    <w:rsid w:val="00ED5413"/>
    <w:rsid w:val="00ED716D"/>
    <w:rsid w:val="00EF30C5"/>
    <w:rsid w:val="00EF7C23"/>
    <w:rsid w:val="00F018B6"/>
    <w:rsid w:val="00F01F24"/>
    <w:rsid w:val="00F02B7A"/>
    <w:rsid w:val="00F02C1E"/>
    <w:rsid w:val="00F04A73"/>
    <w:rsid w:val="00F067C9"/>
    <w:rsid w:val="00F06C7A"/>
    <w:rsid w:val="00F071D3"/>
    <w:rsid w:val="00F07922"/>
    <w:rsid w:val="00F1666B"/>
    <w:rsid w:val="00F20D4E"/>
    <w:rsid w:val="00F21036"/>
    <w:rsid w:val="00F22239"/>
    <w:rsid w:val="00F3227D"/>
    <w:rsid w:val="00F333DA"/>
    <w:rsid w:val="00F33615"/>
    <w:rsid w:val="00F336CD"/>
    <w:rsid w:val="00F375E8"/>
    <w:rsid w:val="00F40BA6"/>
    <w:rsid w:val="00F42E07"/>
    <w:rsid w:val="00F43B69"/>
    <w:rsid w:val="00F51E9A"/>
    <w:rsid w:val="00F54F0E"/>
    <w:rsid w:val="00F60B71"/>
    <w:rsid w:val="00F61C4E"/>
    <w:rsid w:val="00F65F5A"/>
    <w:rsid w:val="00F73B3B"/>
    <w:rsid w:val="00F7601B"/>
    <w:rsid w:val="00F83318"/>
    <w:rsid w:val="00F85B91"/>
    <w:rsid w:val="00F92581"/>
    <w:rsid w:val="00F94AAB"/>
    <w:rsid w:val="00F95D2A"/>
    <w:rsid w:val="00F97746"/>
    <w:rsid w:val="00FA429C"/>
    <w:rsid w:val="00FA4E05"/>
    <w:rsid w:val="00FA76C6"/>
    <w:rsid w:val="00FA7932"/>
    <w:rsid w:val="00FA7FBB"/>
    <w:rsid w:val="00FB37C1"/>
    <w:rsid w:val="00FC4A39"/>
    <w:rsid w:val="00FC75A1"/>
    <w:rsid w:val="00FD5FC0"/>
    <w:rsid w:val="00FD7BB7"/>
    <w:rsid w:val="00FE0D0D"/>
    <w:rsid w:val="00FE5199"/>
    <w:rsid w:val="00FE56BB"/>
    <w:rsid w:val="00FE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32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2D9"/>
    <w:rPr>
      <w:sz w:val="18"/>
      <w:szCs w:val="18"/>
    </w:rPr>
  </w:style>
  <w:style w:type="paragraph" w:customStyle="1" w:styleId="CharCharChar1Char">
    <w:name w:val="Char Char Char1 Char"/>
    <w:basedOn w:val="a"/>
    <w:rsid w:val="004B03FE"/>
    <w:rPr>
      <w:rFonts w:ascii="Calibri" w:eastAsia="宋体" w:hAnsi="Calibri" w:cs="Times New Roman"/>
    </w:rPr>
  </w:style>
  <w:style w:type="paragraph" w:customStyle="1" w:styleId="CharCharChar1Char0">
    <w:name w:val="Char Char Char1 Char"/>
    <w:basedOn w:val="a"/>
    <w:rsid w:val="001919D0"/>
    <w:rPr>
      <w:rFonts w:ascii="Calibri" w:eastAsia="宋体" w:hAnsi="Calibri" w:cs="Times New Roman"/>
    </w:rPr>
  </w:style>
  <w:style w:type="paragraph" w:customStyle="1" w:styleId="CharCharChar1Char1">
    <w:name w:val="Char Char Char1 Char"/>
    <w:basedOn w:val="a"/>
    <w:rsid w:val="00747CDB"/>
    <w:rPr>
      <w:rFonts w:ascii="Calibri" w:eastAsia="宋体" w:hAnsi="Calibri" w:cs="Times New Roman"/>
    </w:rPr>
  </w:style>
  <w:style w:type="paragraph" w:styleId="a5">
    <w:name w:val="List Paragraph"/>
    <w:basedOn w:val="a"/>
    <w:uiPriority w:val="34"/>
    <w:qFormat/>
    <w:rsid w:val="00C16F0D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C406E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406E4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32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2D9"/>
    <w:rPr>
      <w:sz w:val="18"/>
      <w:szCs w:val="18"/>
    </w:rPr>
  </w:style>
  <w:style w:type="paragraph" w:customStyle="1" w:styleId="CharCharChar1Char">
    <w:name w:val="Char Char Char1 Char"/>
    <w:basedOn w:val="a"/>
    <w:rsid w:val="004B03FE"/>
    <w:rPr>
      <w:rFonts w:ascii="Calibri" w:eastAsia="宋体" w:hAnsi="Calibri" w:cs="Times New Roman"/>
    </w:rPr>
  </w:style>
  <w:style w:type="paragraph" w:customStyle="1" w:styleId="CharCharChar1Char0">
    <w:name w:val="Char Char Char1 Char"/>
    <w:basedOn w:val="a"/>
    <w:rsid w:val="001919D0"/>
    <w:rPr>
      <w:rFonts w:ascii="Calibri" w:eastAsia="宋体" w:hAnsi="Calibri" w:cs="Times New Roman"/>
    </w:rPr>
  </w:style>
  <w:style w:type="paragraph" w:customStyle="1" w:styleId="CharCharChar1Char1">
    <w:name w:val="Char Char Char1 Char"/>
    <w:basedOn w:val="a"/>
    <w:rsid w:val="00747CDB"/>
    <w:rPr>
      <w:rFonts w:ascii="Calibri" w:eastAsia="宋体" w:hAnsi="Calibri" w:cs="Times New Roman"/>
    </w:rPr>
  </w:style>
  <w:style w:type="paragraph" w:styleId="a5">
    <w:name w:val="List Paragraph"/>
    <w:basedOn w:val="a"/>
    <w:uiPriority w:val="34"/>
    <w:qFormat/>
    <w:rsid w:val="00C16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C7B0-C141-410D-91C9-3455032B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</dc:creator>
  <cp:lastModifiedBy>杨燕</cp:lastModifiedBy>
  <cp:revision>13</cp:revision>
  <cp:lastPrinted>2014-09-05T05:11:00Z</cp:lastPrinted>
  <dcterms:created xsi:type="dcterms:W3CDTF">2014-09-15T01:36:00Z</dcterms:created>
  <dcterms:modified xsi:type="dcterms:W3CDTF">2014-09-17T06:34:00Z</dcterms:modified>
</cp:coreProperties>
</file>