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E1" w:rsidRDefault="00CE50B8" w:rsidP="00654965">
      <w:pPr>
        <w:jc w:val="center"/>
        <w:rPr>
          <w:rFonts w:ascii="彩虹小标宋" w:eastAsia="彩虹小标宋" w:hAnsi="华文中宋" w:cs="Times New Roman"/>
          <w:sz w:val="44"/>
          <w:szCs w:val="44"/>
        </w:rPr>
      </w:pPr>
      <w:r w:rsidRPr="00CE50B8">
        <w:rPr>
          <w:rFonts w:ascii="彩虹小标宋" w:eastAsia="彩虹小标宋" w:hAnsi="华文中宋" w:cs="Times New Roman" w:hint="eastAsia"/>
          <w:sz w:val="44"/>
          <w:szCs w:val="44"/>
        </w:rPr>
        <w:t>贯彻精准</w:t>
      </w:r>
      <w:r w:rsidR="00BF23E0">
        <w:rPr>
          <w:rFonts w:ascii="彩虹小标宋" w:eastAsia="彩虹小标宋" w:hAnsi="华文中宋" w:cs="Times New Roman" w:hint="eastAsia"/>
          <w:sz w:val="44"/>
          <w:szCs w:val="44"/>
        </w:rPr>
        <w:t>扶贫</w:t>
      </w:r>
      <w:r w:rsidRPr="00CE50B8">
        <w:rPr>
          <w:rFonts w:ascii="彩虹小标宋" w:eastAsia="彩虹小标宋" w:hAnsi="华文中宋" w:cs="Times New Roman" w:hint="eastAsia"/>
          <w:sz w:val="44"/>
          <w:szCs w:val="44"/>
        </w:rPr>
        <w:t>方略</w:t>
      </w:r>
      <w:r w:rsidR="00F84BE1">
        <w:rPr>
          <w:rFonts w:ascii="彩虹小标宋" w:eastAsia="彩虹小标宋" w:hAnsi="华文中宋" w:cs="Times New Roman" w:hint="eastAsia"/>
          <w:sz w:val="44"/>
          <w:szCs w:val="44"/>
        </w:rPr>
        <w:t xml:space="preserve">  </w:t>
      </w:r>
      <w:proofErr w:type="gramStart"/>
      <w:r w:rsidRPr="00CE50B8">
        <w:rPr>
          <w:rFonts w:ascii="彩虹小标宋" w:eastAsia="彩虹小标宋" w:hAnsi="华文中宋" w:cs="Times New Roman" w:hint="eastAsia"/>
          <w:sz w:val="44"/>
          <w:szCs w:val="44"/>
        </w:rPr>
        <w:t>践行</w:t>
      </w:r>
      <w:proofErr w:type="gramEnd"/>
      <w:r w:rsidR="00BF23E0">
        <w:rPr>
          <w:rFonts w:ascii="彩虹小标宋" w:eastAsia="彩虹小标宋" w:hAnsi="华文中宋" w:cs="Times New Roman" w:hint="eastAsia"/>
          <w:sz w:val="44"/>
          <w:szCs w:val="44"/>
        </w:rPr>
        <w:t>国有</w:t>
      </w:r>
      <w:r w:rsidRPr="00CE50B8">
        <w:rPr>
          <w:rFonts w:ascii="彩虹小标宋" w:eastAsia="彩虹小标宋" w:hAnsi="华文中宋" w:cs="Times New Roman" w:hint="eastAsia"/>
          <w:sz w:val="44"/>
          <w:szCs w:val="44"/>
        </w:rPr>
        <w:t>大行责任</w:t>
      </w:r>
    </w:p>
    <w:p w:rsidR="00CE50B8" w:rsidRPr="00F84BE1" w:rsidRDefault="00654965" w:rsidP="00654965">
      <w:pPr>
        <w:jc w:val="center"/>
        <w:rPr>
          <w:rFonts w:ascii="彩虹楷体" w:eastAsia="彩虹楷体" w:hAnsi="华文中宋" w:cs="Times New Roman"/>
          <w:sz w:val="32"/>
          <w:szCs w:val="32"/>
        </w:rPr>
      </w:pPr>
      <w:r w:rsidRPr="00F84BE1">
        <w:rPr>
          <w:rFonts w:ascii="彩虹楷体" w:eastAsia="彩虹楷体" w:hAnsi="华文中宋" w:cs="Times New Roman" w:hint="eastAsia"/>
          <w:sz w:val="32"/>
          <w:szCs w:val="32"/>
        </w:rPr>
        <w:t>——</w:t>
      </w:r>
      <w:r w:rsidR="006A5E32">
        <w:rPr>
          <w:rFonts w:ascii="彩虹楷体" w:eastAsia="彩虹楷体" w:hAnsi="华文中宋" w:cs="Times New Roman" w:hint="eastAsia"/>
          <w:sz w:val="32"/>
          <w:szCs w:val="32"/>
        </w:rPr>
        <w:t>中国</w:t>
      </w:r>
      <w:r w:rsidR="00CE50B8" w:rsidRPr="00F84BE1">
        <w:rPr>
          <w:rFonts w:ascii="彩虹楷体" w:eastAsia="彩虹楷体" w:hAnsi="华文中宋" w:cs="Times New Roman" w:hint="eastAsia"/>
          <w:sz w:val="32"/>
          <w:szCs w:val="32"/>
        </w:rPr>
        <w:t>建设银行</w:t>
      </w:r>
      <w:r w:rsidRPr="00F84BE1">
        <w:rPr>
          <w:rFonts w:ascii="彩虹楷体" w:eastAsia="彩虹楷体" w:hAnsi="华文中宋" w:cs="Times New Roman" w:hint="eastAsia"/>
          <w:sz w:val="32"/>
          <w:szCs w:val="32"/>
        </w:rPr>
        <w:t>召开全行扶贫大会</w:t>
      </w:r>
    </w:p>
    <w:p w:rsidR="00A25DEE" w:rsidRDefault="00A25DEE" w:rsidP="00582E01">
      <w:pPr>
        <w:spacing w:line="54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CE50B8" w:rsidRDefault="00574C66" w:rsidP="00582E01">
      <w:pPr>
        <w:spacing w:line="54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5月8日，中国建设银行在陕</w:t>
      </w:r>
      <w:r w:rsidR="00A36E33">
        <w:rPr>
          <w:rFonts w:ascii="彩虹粗仿宋" w:eastAsia="彩虹粗仿宋" w:hint="eastAsia"/>
          <w:sz w:val="32"/>
          <w:szCs w:val="32"/>
        </w:rPr>
        <w:t>西西安</w:t>
      </w:r>
      <w:r>
        <w:rPr>
          <w:rFonts w:ascii="彩虹粗仿宋" w:eastAsia="彩虹粗仿宋" w:hint="eastAsia"/>
          <w:sz w:val="32"/>
          <w:szCs w:val="32"/>
        </w:rPr>
        <w:t>召开</w:t>
      </w:r>
      <w:r w:rsidRPr="00574C66">
        <w:rPr>
          <w:rFonts w:ascii="彩虹粗仿宋" w:eastAsia="彩虹粗仿宋" w:hint="eastAsia"/>
          <w:sz w:val="32"/>
          <w:szCs w:val="32"/>
        </w:rPr>
        <w:t>2018年</w:t>
      </w:r>
      <w:r w:rsidR="00A36E33">
        <w:rPr>
          <w:rFonts w:ascii="彩虹粗仿宋" w:eastAsia="彩虹粗仿宋" w:hint="eastAsia"/>
          <w:sz w:val="32"/>
          <w:szCs w:val="32"/>
        </w:rPr>
        <w:t>全行</w:t>
      </w:r>
      <w:r w:rsidRPr="00574C66">
        <w:rPr>
          <w:rFonts w:ascii="彩虹粗仿宋" w:eastAsia="彩虹粗仿宋" w:hint="eastAsia"/>
          <w:sz w:val="32"/>
          <w:szCs w:val="32"/>
        </w:rPr>
        <w:t>扶贫工作会议</w:t>
      </w:r>
      <w:r w:rsidR="005E5140">
        <w:rPr>
          <w:rFonts w:ascii="彩虹粗仿宋" w:eastAsia="彩虹粗仿宋" w:hint="eastAsia"/>
          <w:sz w:val="32"/>
          <w:szCs w:val="32"/>
        </w:rPr>
        <w:t>，</w:t>
      </w:r>
      <w:r w:rsidR="00866B15" w:rsidRPr="00866B15">
        <w:rPr>
          <w:rFonts w:ascii="彩虹粗仿宋" w:eastAsia="彩虹粗仿宋" w:hint="eastAsia"/>
          <w:sz w:val="32"/>
          <w:szCs w:val="32"/>
        </w:rPr>
        <w:t>贯彻落实党中央国务院关于打好精准脱贫攻坚战的决策部署，</w:t>
      </w:r>
      <w:r w:rsidR="005E5140" w:rsidRPr="005E5140">
        <w:rPr>
          <w:rFonts w:ascii="彩虹粗仿宋" w:eastAsia="彩虹粗仿宋" w:hint="eastAsia"/>
          <w:sz w:val="32"/>
          <w:szCs w:val="32"/>
        </w:rPr>
        <w:t>回顾以往工作，总结提炼经验，安排部署下一阶段工作。</w:t>
      </w:r>
      <w:r w:rsidR="005067C2">
        <w:rPr>
          <w:rFonts w:ascii="彩虹粗仿宋" w:eastAsia="彩虹粗仿宋" w:hint="eastAsia"/>
          <w:sz w:val="32"/>
          <w:szCs w:val="32"/>
        </w:rPr>
        <w:t>建设银行</w:t>
      </w:r>
      <w:r w:rsidR="001576B5" w:rsidRPr="001576B5">
        <w:rPr>
          <w:rFonts w:ascii="彩虹粗仿宋" w:eastAsia="彩虹粗仿宋" w:hint="eastAsia"/>
          <w:sz w:val="32"/>
          <w:szCs w:val="32"/>
        </w:rPr>
        <w:t>党委书记、</w:t>
      </w:r>
      <w:r w:rsidR="005067C2">
        <w:rPr>
          <w:rFonts w:ascii="彩虹粗仿宋" w:eastAsia="彩虹粗仿宋" w:hint="eastAsia"/>
          <w:sz w:val="32"/>
          <w:szCs w:val="32"/>
        </w:rPr>
        <w:t>董事长田国立</w:t>
      </w:r>
      <w:r w:rsidR="008C3F00">
        <w:rPr>
          <w:rFonts w:ascii="彩虹粗仿宋" w:eastAsia="彩虹粗仿宋" w:hint="eastAsia"/>
          <w:sz w:val="32"/>
          <w:szCs w:val="32"/>
        </w:rPr>
        <w:t>出席会议并讲话</w:t>
      </w:r>
      <w:r w:rsidR="00995CA5">
        <w:rPr>
          <w:rFonts w:ascii="彩虹粗仿宋" w:eastAsia="彩虹粗仿宋" w:hint="eastAsia"/>
          <w:sz w:val="32"/>
          <w:szCs w:val="32"/>
        </w:rPr>
        <w:t>，</w:t>
      </w:r>
      <w:r w:rsidR="001576B5" w:rsidRPr="001576B5">
        <w:rPr>
          <w:rFonts w:ascii="彩虹粗仿宋" w:eastAsia="彩虹粗仿宋" w:hint="eastAsia"/>
          <w:sz w:val="32"/>
          <w:szCs w:val="32"/>
        </w:rPr>
        <w:t>党委委员、</w:t>
      </w:r>
      <w:r w:rsidR="00995CA5">
        <w:rPr>
          <w:rFonts w:ascii="彩虹粗仿宋" w:eastAsia="彩虹粗仿宋" w:hint="eastAsia"/>
          <w:sz w:val="32"/>
          <w:szCs w:val="32"/>
        </w:rPr>
        <w:t>副行长章更生主持会议并作总结讲话</w:t>
      </w:r>
      <w:r w:rsidR="00B84B8B">
        <w:rPr>
          <w:rFonts w:ascii="彩虹粗仿宋" w:eastAsia="彩虹粗仿宋" w:hint="eastAsia"/>
          <w:sz w:val="32"/>
          <w:szCs w:val="32"/>
        </w:rPr>
        <w:t>，</w:t>
      </w:r>
      <w:r w:rsidR="00D5029E" w:rsidRPr="00D5029E">
        <w:rPr>
          <w:rFonts w:ascii="彩虹粗仿宋" w:eastAsia="彩虹粗仿宋" w:hint="eastAsia"/>
          <w:sz w:val="32"/>
          <w:szCs w:val="32"/>
        </w:rPr>
        <w:t>中国银行保险监督管理委员会</w:t>
      </w:r>
      <w:r w:rsidR="00BF23E0">
        <w:rPr>
          <w:rFonts w:ascii="彩虹粗仿宋" w:eastAsia="彩虹粗仿宋" w:hint="eastAsia"/>
          <w:sz w:val="32"/>
          <w:szCs w:val="32"/>
        </w:rPr>
        <w:t>有</w:t>
      </w:r>
      <w:bookmarkStart w:id="0" w:name="_GoBack"/>
      <w:bookmarkEnd w:id="0"/>
      <w:r w:rsidR="00210AF2">
        <w:rPr>
          <w:rFonts w:ascii="彩虹粗仿宋" w:eastAsia="彩虹粗仿宋" w:hint="eastAsia"/>
          <w:sz w:val="32"/>
          <w:szCs w:val="32"/>
        </w:rPr>
        <w:t>关同志</w:t>
      </w:r>
      <w:r w:rsidR="00995CA5">
        <w:rPr>
          <w:rFonts w:ascii="彩虹粗仿宋" w:eastAsia="彩虹粗仿宋" w:hint="eastAsia"/>
          <w:sz w:val="32"/>
          <w:szCs w:val="32"/>
        </w:rPr>
        <w:t>参加</w:t>
      </w:r>
      <w:r w:rsidR="008C3F00">
        <w:rPr>
          <w:rFonts w:ascii="彩虹粗仿宋" w:eastAsia="彩虹粗仿宋" w:hint="eastAsia"/>
          <w:sz w:val="32"/>
          <w:szCs w:val="32"/>
        </w:rPr>
        <w:t>会议</w:t>
      </w:r>
      <w:r w:rsidR="005067C2">
        <w:rPr>
          <w:rFonts w:ascii="彩虹粗仿宋" w:eastAsia="彩虹粗仿宋" w:hint="eastAsia"/>
          <w:sz w:val="32"/>
          <w:szCs w:val="32"/>
        </w:rPr>
        <w:t>。</w:t>
      </w:r>
    </w:p>
    <w:p w:rsidR="005E5140" w:rsidRDefault="00063E0E" w:rsidP="00582E01">
      <w:pPr>
        <w:spacing w:line="540" w:lineRule="exact"/>
        <w:ind w:firstLineChars="200" w:firstLine="640"/>
        <w:rPr>
          <w:rFonts w:ascii="彩虹粗仿宋" w:eastAsia="彩虹粗仿宋" w:hAnsiTheme="minorEastAsia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田国立</w:t>
      </w:r>
      <w:r w:rsidR="00463F43">
        <w:rPr>
          <w:rFonts w:ascii="彩虹粗仿宋" w:eastAsia="彩虹粗仿宋" w:hint="eastAsia"/>
          <w:sz w:val="32"/>
          <w:szCs w:val="32"/>
        </w:rPr>
        <w:t>董事长</w:t>
      </w:r>
      <w:r>
        <w:rPr>
          <w:rFonts w:ascii="彩虹粗仿宋" w:eastAsia="彩虹粗仿宋" w:hint="eastAsia"/>
          <w:sz w:val="32"/>
          <w:szCs w:val="32"/>
        </w:rPr>
        <w:t>指出，</w:t>
      </w:r>
      <w:r w:rsidR="00C949E6" w:rsidRPr="00C949E6">
        <w:rPr>
          <w:rFonts w:ascii="彩虹粗仿宋" w:eastAsia="彩虹粗仿宋" w:hint="eastAsia"/>
          <w:sz w:val="32"/>
          <w:szCs w:val="32"/>
        </w:rPr>
        <w:t>脱贫攻坚是我们党向全国人民</w:t>
      </w:r>
      <w:proofErr w:type="gramStart"/>
      <w:r w:rsidR="00C949E6" w:rsidRPr="00C949E6">
        <w:rPr>
          <w:rFonts w:ascii="彩虹粗仿宋" w:eastAsia="彩虹粗仿宋" w:hint="eastAsia"/>
          <w:sz w:val="32"/>
          <w:szCs w:val="32"/>
        </w:rPr>
        <w:t>作出</w:t>
      </w:r>
      <w:proofErr w:type="gramEnd"/>
      <w:r w:rsidR="00C949E6" w:rsidRPr="00C949E6">
        <w:rPr>
          <w:rFonts w:ascii="彩虹粗仿宋" w:eastAsia="彩虹粗仿宋" w:hint="eastAsia"/>
          <w:sz w:val="32"/>
          <w:szCs w:val="32"/>
        </w:rPr>
        <w:t>的庄严承诺</w:t>
      </w:r>
      <w:r w:rsidR="0022506E">
        <w:rPr>
          <w:rFonts w:ascii="彩虹粗仿宋" w:eastAsia="彩虹粗仿宋" w:hint="eastAsia"/>
          <w:sz w:val="32"/>
          <w:szCs w:val="32"/>
        </w:rPr>
        <w:t>，当前</w:t>
      </w:r>
      <w:r w:rsidR="00C949E6">
        <w:rPr>
          <w:rFonts w:ascii="彩虹粗仿宋" w:eastAsia="彩虹粗仿宋" w:hint="eastAsia"/>
          <w:sz w:val="32"/>
          <w:szCs w:val="32"/>
        </w:rPr>
        <w:t>正</w:t>
      </w:r>
      <w:r w:rsidR="00C10E56">
        <w:rPr>
          <w:rFonts w:ascii="彩虹粗仿宋" w:eastAsia="彩虹粗仿宋" w:hint="eastAsia"/>
          <w:sz w:val="32"/>
          <w:szCs w:val="32"/>
        </w:rPr>
        <w:t>处于</w:t>
      </w:r>
      <w:r w:rsidR="00C949E6" w:rsidRPr="00FF38BA">
        <w:rPr>
          <w:rFonts w:ascii="彩虹粗仿宋" w:eastAsia="彩虹粗仿宋" w:hAnsi="仿宋" w:hint="eastAsia"/>
          <w:sz w:val="32"/>
          <w:szCs w:val="32"/>
        </w:rPr>
        <w:t>攻坚拔寨的</w:t>
      </w:r>
      <w:r w:rsidR="00D75DDC">
        <w:rPr>
          <w:rFonts w:ascii="彩虹粗仿宋" w:eastAsia="彩虹粗仿宋" w:hAnsi="仿宋" w:hint="eastAsia"/>
          <w:sz w:val="32"/>
          <w:szCs w:val="32"/>
        </w:rPr>
        <w:t>关键</w:t>
      </w:r>
      <w:r w:rsidR="00F379A5">
        <w:rPr>
          <w:rFonts w:ascii="彩虹粗仿宋" w:eastAsia="彩虹粗仿宋" w:hAnsi="仿宋" w:hint="eastAsia"/>
          <w:sz w:val="32"/>
          <w:szCs w:val="32"/>
        </w:rPr>
        <w:t>时期</w:t>
      </w:r>
      <w:r w:rsidR="00C949E6" w:rsidRPr="00FF38BA">
        <w:rPr>
          <w:rFonts w:ascii="彩虹粗仿宋" w:eastAsia="彩虹粗仿宋" w:hAnsi="仿宋" w:hint="eastAsia"/>
          <w:sz w:val="32"/>
          <w:szCs w:val="32"/>
        </w:rPr>
        <w:t>，</w:t>
      </w:r>
      <w:r w:rsidR="00C949E6" w:rsidRPr="00C949E6">
        <w:rPr>
          <w:rFonts w:ascii="彩虹粗仿宋" w:eastAsia="彩虹粗仿宋" w:hAnsi="仿宋" w:hint="eastAsia"/>
          <w:sz w:val="32"/>
          <w:szCs w:val="32"/>
        </w:rPr>
        <w:t>国有大行理应担当重大使命</w:t>
      </w:r>
      <w:r w:rsidR="00935BEB">
        <w:rPr>
          <w:rFonts w:ascii="彩虹粗仿宋" w:eastAsia="彩虹粗仿宋" w:hAnsi="仿宋" w:hint="eastAsia"/>
          <w:sz w:val="32"/>
          <w:szCs w:val="32"/>
        </w:rPr>
        <w:t>，</w:t>
      </w:r>
      <w:r w:rsidR="008B3C1F">
        <w:rPr>
          <w:rFonts w:ascii="彩虹粗仿宋" w:eastAsia="彩虹粗仿宋" w:hAnsi="仿宋" w:hint="eastAsia"/>
          <w:sz w:val="32"/>
          <w:szCs w:val="32"/>
        </w:rPr>
        <w:t>奋力开创新时代金融扶贫工作新局面</w:t>
      </w:r>
      <w:r w:rsidR="00935BEB">
        <w:rPr>
          <w:rFonts w:ascii="彩虹粗仿宋" w:eastAsia="彩虹粗仿宋" w:hAnsi="仿宋" w:hint="eastAsia"/>
          <w:sz w:val="32"/>
          <w:szCs w:val="32"/>
        </w:rPr>
        <w:t>。</w:t>
      </w:r>
      <w:r w:rsidR="00D539E8">
        <w:rPr>
          <w:rFonts w:ascii="彩虹粗仿宋" w:eastAsia="彩虹粗仿宋" w:hAnsi="仿宋" w:hint="eastAsia"/>
          <w:sz w:val="32"/>
          <w:szCs w:val="32"/>
        </w:rPr>
        <w:t>2017年，建设银行积极贯彻</w:t>
      </w:r>
      <w:r w:rsidR="00BE570A">
        <w:rPr>
          <w:rFonts w:ascii="彩虹粗仿宋" w:eastAsia="彩虹粗仿宋" w:hAnsi="宋体" w:cs="Times New Roman" w:hint="eastAsia"/>
          <w:sz w:val="32"/>
          <w:szCs w:val="32"/>
        </w:rPr>
        <w:t>中央</w:t>
      </w:r>
      <w:r w:rsidR="00D539E8" w:rsidRPr="00FF38BA">
        <w:rPr>
          <w:rFonts w:ascii="彩虹粗仿宋" w:eastAsia="彩虹粗仿宋" w:hAnsi="宋体" w:cs="Times New Roman" w:hint="eastAsia"/>
          <w:sz w:val="32"/>
          <w:szCs w:val="32"/>
        </w:rPr>
        <w:t>及监管部门</w:t>
      </w:r>
      <w:r w:rsidR="00D539E8">
        <w:rPr>
          <w:rFonts w:ascii="彩虹粗仿宋" w:eastAsia="彩虹粗仿宋" w:hAnsi="宋体" w:cs="Times New Roman" w:hint="eastAsia"/>
          <w:sz w:val="32"/>
          <w:szCs w:val="32"/>
        </w:rPr>
        <w:t>要求</w:t>
      </w:r>
      <w:r w:rsidR="00D539E8" w:rsidRPr="00FF38BA">
        <w:rPr>
          <w:rFonts w:ascii="彩虹粗仿宋" w:eastAsia="彩虹粗仿宋" w:hAnsi="宋体" w:cs="Times New Roman" w:hint="eastAsia"/>
          <w:sz w:val="32"/>
          <w:szCs w:val="32"/>
        </w:rPr>
        <w:t>，</w:t>
      </w:r>
      <w:r w:rsidR="00B37D06" w:rsidRPr="00935BEB">
        <w:rPr>
          <w:rFonts w:ascii="彩虹粗仿宋" w:eastAsia="彩虹粗仿宋" w:hAnsi="仿宋" w:hint="eastAsia"/>
          <w:sz w:val="32"/>
          <w:szCs w:val="32"/>
        </w:rPr>
        <w:t>紧紧围绕“精准扶贫 精准脱贫”基本方略，精准对接脱贫攻坚多元化金融需求，完善精准扶贫金融支持保障措施，大力推进贫困地区普惠金融发展</w:t>
      </w:r>
      <w:r w:rsidR="00B37D06">
        <w:rPr>
          <w:rFonts w:ascii="彩虹粗仿宋" w:eastAsia="彩虹粗仿宋" w:hAnsi="仿宋" w:hint="eastAsia"/>
          <w:sz w:val="32"/>
          <w:szCs w:val="32"/>
        </w:rPr>
        <w:t>。</w:t>
      </w:r>
      <w:r w:rsidR="00175500" w:rsidRPr="00FF38BA">
        <w:rPr>
          <w:rFonts w:eastAsia="彩虹粗仿宋" w:hint="eastAsia"/>
          <w:sz w:val="32"/>
          <w:szCs w:val="32"/>
        </w:rPr>
        <w:t>截</w:t>
      </w:r>
      <w:r w:rsidR="00175500" w:rsidRPr="00FF38BA">
        <w:rPr>
          <w:rFonts w:ascii="彩虹粗仿宋" w:eastAsia="彩虹粗仿宋" w:hint="eastAsia"/>
          <w:sz w:val="32"/>
          <w:szCs w:val="32"/>
        </w:rPr>
        <w:t>至2017</w:t>
      </w:r>
      <w:r w:rsidR="00175500" w:rsidRPr="00FF38BA">
        <w:rPr>
          <w:rFonts w:eastAsia="彩虹粗仿宋" w:hint="eastAsia"/>
          <w:sz w:val="32"/>
          <w:szCs w:val="32"/>
        </w:rPr>
        <w:t>年末，</w:t>
      </w:r>
      <w:r w:rsidR="00175500" w:rsidRPr="00FF38BA">
        <w:rPr>
          <w:rFonts w:ascii="彩虹粗仿宋" w:eastAsia="彩虹粗仿宋" w:hint="eastAsia"/>
          <w:sz w:val="32"/>
          <w:szCs w:val="32"/>
        </w:rPr>
        <w:t>全行金融精准扶贫贷款余额近1500亿元，</w:t>
      </w:r>
      <w:r w:rsidR="00175500" w:rsidRPr="00FF38BA">
        <w:rPr>
          <w:rFonts w:ascii="彩虹粗仿宋" w:eastAsia="彩虹粗仿宋" w:hAnsi="Times New Roman" w:cs="彩虹粗仿宋" w:hint="eastAsia"/>
          <w:snapToGrid w:val="0"/>
          <w:kern w:val="0"/>
          <w:sz w:val="32"/>
          <w:szCs w:val="32"/>
        </w:rPr>
        <w:t>通过信贷支持贫困地区企业和贫困户，直接服务带动</w:t>
      </w:r>
      <w:r w:rsidR="00162983" w:rsidRPr="00FF38BA">
        <w:rPr>
          <w:rFonts w:ascii="彩虹粗仿宋" w:eastAsia="彩虹粗仿宋" w:hAnsi="Times New Roman" w:cs="彩虹粗仿宋" w:hint="eastAsia"/>
          <w:snapToGrid w:val="0"/>
          <w:kern w:val="0"/>
          <w:sz w:val="32"/>
          <w:szCs w:val="32"/>
        </w:rPr>
        <w:t>37</w:t>
      </w:r>
      <w:r w:rsidR="00162983">
        <w:rPr>
          <w:rFonts w:ascii="彩虹粗仿宋" w:eastAsia="彩虹粗仿宋" w:hAnsi="Times New Roman" w:cs="彩虹粗仿宋" w:hint="eastAsia"/>
          <w:snapToGrid w:val="0"/>
          <w:kern w:val="0"/>
          <w:sz w:val="32"/>
          <w:szCs w:val="32"/>
        </w:rPr>
        <w:t>万</w:t>
      </w:r>
      <w:r w:rsidR="00C80AEB">
        <w:rPr>
          <w:rFonts w:ascii="彩虹粗仿宋" w:eastAsia="彩虹粗仿宋" w:hAnsi="Times New Roman" w:cs="彩虹粗仿宋" w:hint="eastAsia"/>
          <w:snapToGrid w:val="0"/>
          <w:kern w:val="0"/>
          <w:sz w:val="32"/>
          <w:szCs w:val="32"/>
        </w:rPr>
        <w:t>建档立卡贫困人口实现就业</w:t>
      </w:r>
      <w:r w:rsidR="00175500" w:rsidRPr="00FF38BA">
        <w:rPr>
          <w:rFonts w:ascii="彩虹粗仿宋" w:eastAsia="彩虹粗仿宋" w:hAnsi="Times New Roman" w:cs="彩虹粗仿宋" w:hint="eastAsia"/>
          <w:snapToGrid w:val="0"/>
          <w:kern w:val="0"/>
          <w:sz w:val="32"/>
          <w:szCs w:val="32"/>
        </w:rPr>
        <w:t>增收</w:t>
      </w:r>
      <w:r w:rsidR="00175500" w:rsidRPr="00FF38BA">
        <w:rPr>
          <w:rFonts w:eastAsia="彩虹粗仿宋" w:hint="eastAsia"/>
          <w:sz w:val="32"/>
          <w:szCs w:val="32"/>
        </w:rPr>
        <w:t>。</w:t>
      </w:r>
      <w:r w:rsidR="000D4703" w:rsidRPr="00FF38BA">
        <w:rPr>
          <w:rFonts w:ascii="彩虹粗仿宋" w:eastAsia="彩虹粗仿宋" w:hint="eastAsia"/>
          <w:sz w:val="32"/>
          <w:szCs w:val="32"/>
        </w:rPr>
        <w:t>通过全行的努力和探索，</w:t>
      </w:r>
      <w:r w:rsidR="000D4703">
        <w:rPr>
          <w:rFonts w:ascii="彩虹粗仿宋" w:eastAsia="彩虹粗仿宋" w:hint="eastAsia"/>
          <w:sz w:val="32"/>
          <w:szCs w:val="32"/>
        </w:rPr>
        <w:t>建设银行</w:t>
      </w:r>
      <w:r w:rsidR="000D4703" w:rsidRPr="00FF38BA">
        <w:rPr>
          <w:rFonts w:ascii="彩虹粗仿宋" w:eastAsia="彩虹粗仿宋" w:hAnsi="宋体" w:cs="Times New Roman" w:hint="eastAsia"/>
          <w:sz w:val="32"/>
          <w:szCs w:val="32"/>
        </w:rPr>
        <w:t>扶贫工作</w:t>
      </w:r>
      <w:r w:rsidR="000D4703">
        <w:rPr>
          <w:rFonts w:ascii="彩虹粗仿宋" w:eastAsia="彩虹粗仿宋" w:hAnsi="宋体" w:cs="Times New Roman" w:hint="eastAsia"/>
          <w:sz w:val="32"/>
          <w:szCs w:val="32"/>
        </w:rPr>
        <w:t>得到</w:t>
      </w:r>
      <w:r w:rsidR="000D4703" w:rsidRPr="00FF38BA">
        <w:rPr>
          <w:rFonts w:ascii="彩虹粗仿宋" w:eastAsia="彩虹粗仿宋" w:hAnsi="宋体" w:cs="Times New Roman" w:hint="eastAsia"/>
          <w:sz w:val="32"/>
          <w:szCs w:val="32"/>
        </w:rPr>
        <w:t>社会各界的广泛认可，</w:t>
      </w:r>
      <w:r w:rsidR="00A8667A">
        <w:rPr>
          <w:rFonts w:ascii="彩虹粗仿宋" w:eastAsia="彩虹粗仿宋" w:hAnsi="宋体" w:cs="Times New Roman" w:hint="eastAsia"/>
          <w:sz w:val="32"/>
          <w:szCs w:val="32"/>
        </w:rPr>
        <w:t>2017年</w:t>
      </w:r>
      <w:r w:rsidR="000D4703" w:rsidRPr="00FF38BA">
        <w:rPr>
          <w:rFonts w:ascii="彩虹粗仿宋" w:eastAsia="彩虹粗仿宋" w:hint="eastAsia"/>
          <w:sz w:val="32"/>
          <w:szCs w:val="32"/>
        </w:rPr>
        <w:t>获得新浪财经</w:t>
      </w:r>
      <w:r w:rsidR="000D4703">
        <w:rPr>
          <w:rFonts w:ascii="彩虹粗仿宋" w:eastAsia="彩虹粗仿宋" w:hint="eastAsia"/>
          <w:sz w:val="32"/>
          <w:szCs w:val="32"/>
        </w:rPr>
        <w:t>评选的“</w:t>
      </w:r>
      <w:r w:rsidR="000D4703" w:rsidRPr="00FF38BA">
        <w:rPr>
          <w:rFonts w:ascii="彩虹粗仿宋" w:eastAsia="彩虹粗仿宋" w:hint="eastAsia"/>
          <w:sz w:val="32"/>
          <w:szCs w:val="32"/>
        </w:rPr>
        <w:t>金融企业扶贫创新奖</w:t>
      </w:r>
      <w:r w:rsidR="000D4703">
        <w:rPr>
          <w:rFonts w:ascii="彩虹粗仿宋" w:eastAsia="彩虹粗仿宋" w:hint="eastAsia"/>
          <w:sz w:val="32"/>
          <w:szCs w:val="32"/>
        </w:rPr>
        <w:t>”</w:t>
      </w:r>
      <w:r w:rsidR="000D4703" w:rsidRPr="00FF38BA">
        <w:rPr>
          <w:rFonts w:ascii="彩虹粗仿宋" w:eastAsia="彩虹粗仿宋" w:hint="eastAsia"/>
          <w:sz w:val="32"/>
          <w:szCs w:val="32"/>
        </w:rPr>
        <w:t>，</w:t>
      </w:r>
      <w:r w:rsidR="000D4703">
        <w:rPr>
          <w:rFonts w:ascii="彩虹粗仿宋" w:eastAsia="彩虹粗仿宋" w:hint="eastAsia"/>
          <w:sz w:val="32"/>
          <w:szCs w:val="32"/>
        </w:rPr>
        <w:t>建行“</w:t>
      </w:r>
      <w:r w:rsidR="000D4703" w:rsidRPr="00FF38BA">
        <w:rPr>
          <w:rFonts w:ascii="彩虹粗仿宋" w:eastAsia="彩虹粗仿宋" w:hint="eastAsia"/>
          <w:sz w:val="32"/>
          <w:szCs w:val="32"/>
        </w:rPr>
        <w:t>善融商务</w:t>
      </w:r>
      <w:r w:rsidR="000D4703">
        <w:rPr>
          <w:rFonts w:ascii="彩虹粗仿宋" w:eastAsia="彩虹粗仿宋" w:hint="eastAsia"/>
          <w:sz w:val="32"/>
          <w:szCs w:val="32"/>
        </w:rPr>
        <w:t>”电商平台</w:t>
      </w:r>
      <w:r w:rsidR="000D4703" w:rsidRPr="00FF38BA">
        <w:rPr>
          <w:rFonts w:ascii="彩虹粗仿宋" w:eastAsia="彩虹粗仿宋" w:hint="eastAsia"/>
          <w:sz w:val="32"/>
          <w:szCs w:val="32"/>
        </w:rPr>
        <w:t>正式加入商务部“电商扶贫”频道。</w:t>
      </w:r>
    </w:p>
    <w:p w:rsidR="00FD62EE" w:rsidRPr="00FF38BA" w:rsidRDefault="00B81DB3" w:rsidP="00582E01">
      <w:pPr>
        <w:spacing w:line="540" w:lineRule="exact"/>
        <w:ind w:firstLineChars="200" w:firstLine="640"/>
        <w:rPr>
          <w:rFonts w:ascii="彩虹粗仿宋" w:eastAsia="彩虹粗仿宋" w:hAnsi="仿宋"/>
          <w:sz w:val="32"/>
          <w:szCs w:val="32"/>
        </w:rPr>
      </w:pPr>
      <w:r>
        <w:rPr>
          <w:rFonts w:ascii="彩虹粗仿宋" w:eastAsia="彩虹粗仿宋" w:hAnsiTheme="minorEastAsia" w:hint="eastAsia"/>
          <w:sz w:val="32"/>
          <w:szCs w:val="32"/>
        </w:rPr>
        <w:t>田国立强调，</w:t>
      </w:r>
      <w:r w:rsidR="00D95126">
        <w:rPr>
          <w:rFonts w:ascii="彩虹粗仿宋" w:eastAsia="彩虹粗仿宋" w:hAnsiTheme="minorEastAsia" w:hint="eastAsia"/>
          <w:sz w:val="32"/>
          <w:szCs w:val="32"/>
        </w:rPr>
        <w:t>2018年，</w:t>
      </w:r>
      <w:r w:rsidR="00FD62EE">
        <w:rPr>
          <w:rFonts w:ascii="彩虹粗仿宋" w:eastAsia="彩虹粗仿宋" w:hAnsiTheme="minorEastAsia" w:hint="eastAsia"/>
          <w:sz w:val="32"/>
          <w:szCs w:val="32"/>
        </w:rPr>
        <w:t>建设银行</w:t>
      </w:r>
      <w:r w:rsidR="00D95126">
        <w:rPr>
          <w:rFonts w:ascii="彩虹粗仿宋" w:eastAsia="彩虹粗仿宋" w:hAnsiTheme="minorEastAsia" w:hint="eastAsia"/>
          <w:sz w:val="32"/>
          <w:szCs w:val="32"/>
        </w:rPr>
        <w:t>全行</w:t>
      </w:r>
      <w:r w:rsidR="00FD62EE">
        <w:rPr>
          <w:rFonts w:ascii="彩虹粗仿宋" w:eastAsia="彩虹粗仿宋" w:hAnsiTheme="minorEastAsia" w:hint="eastAsia"/>
          <w:sz w:val="32"/>
          <w:szCs w:val="32"/>
        </w:rPr>
        <w:t>上下要</w:t>
      </w:r>
      <w:r w:rsidR="0012354E">
        <w:rPr>
          <w:rFonts w:ascii="彩虹粗仿宋" w:eastAsia="彩虹粗仿宋" w:hAnsiTheme="minorEastAsia" w:hint="eastAsia"/>
          <w:sz w:val="32"/>
          <w:szCs w:val="32"/>
        </w:rPr>
        <w:t>统一思想，深化认识，提升站位，</w:t>
      </w:r>
      <w:r w:rsidR="008B3C1F" w:rsidRPr="00FF38BA">
        <w:rPr>
          <w:rFonts w:ascii="彩虹粗仿宋" w:eastAsia="彩虹粗仿宋" w:hAnsi="仿宋" w:hint="eastAsia"/>
          <w:sz w:val="32"/>
          <w:szCs w:val="32"/>
        </w:rPr>
        <w:t>以习近平新时代中国特色社会主义思想为指导，</w:t>
      </w:r>
      <w:r w:rsidR="00FD62EE" w:rsidRPr="00FF38BA">
        <w:rPr>
          <w:rFonts w:ascii="彩虹粗仿宋" w:eastAsia="彩虹粗仿宋" w:hAnsi="仿宋" w:hint="eastAsia"/>
          <w:sz w:val="32"/>
          <w:szCs w:val="32"/>
        </w:rPr>
        <w:t>以党的十九大精神为引领，坚持精准扶贫、精准</w:t>
      </w:r>
      <w:r w:rsidR="00FD62EE" w:rsidRPr="00FF38BA">
        <w:rPr>
          <w:rFonts w:ascii="彩虹粗仿宋" w:eastAsia="彩虹粗仿宋" w:hAnsi="仿宋" w:hint="eastAsia"/>
          <w:sz w:val="32"/>
          <w:szCs w:val="32"/>
        </w:rPr>
        <w:lastRenderedPageBreak/>
        <w:t>脱贫基本方略，把提升金融精准扶贫质量放在首位，</w:t>
      </w:r>
      <w:r w:rsidR="00AE06B5">
        <w:rPr>
          <w:rFonts w:ascii="彩虹粗仿宋" w:eastAsia="彩虹粗仿宋" w:hAnsi="仿宋" w:hint="eastAsia"/>
          <w:sz w:val="32"/>
          <w:szCs w:val="32"/>
        </w:rPr>
        <w:t>着力加大</w:t>
      </w:r>
      <w:r w:rsidR="00FD62EE" w:rsidRPr="00FF38BA">
        <w:rPr>
          <w:rFonts w:ascii="彩虹粗仿宋" w:eastAsia="彩虹粗仿宋" w:hAnsi="仿宋" w:hint="eastAsia"/>
          <w:sz w:val="32"/>
          <w:szCs w:val="32"/>
        </w:rPr>
        <w:t>深度贫</w:t>
      </w:r>
      <w:r w:rsidR="008B3C1F">
        <w:rPr>
          <w:rFonts w:ascii="彩虹粗仿宋" w:eastAsia="彩虹粗仿宋" w:hAnsi="仿宋" w:hint="eastAsia"/>
          <w:sz w:val="32"/>
          <w:szCs w:val="32"/>
        </w:rPr>
        <w:t>困</w:t>
      </w:r>
      <w:r w:rsidR="00FD62EE" w:rsidRPr="00FF38BA">
        <w:rPr>
          <w:rFonts w:ascii="彩虹粗仿宋" w:eastAsia="彩虹粗仿宋" w:hAnsi="仿宋" w:hint="eastAsia"/>
          <w:sz w:val="32"/>
          <w:szCs w:val="32"/>
        </w:rPr>
        <w:t>地区</w:t>
      </w:r>
      <w:r w:rsidR="008B3C1F">
        <w:rPr>
          <w:rFonts w:ascii="彩虹粗仿宋" w:eastAsia="彩虹粗仿宋" w:hAnsi="仿宋" w:hint="eastAsia"/>
          <w:sz w:val="32"/>
          <w:szCs w:val="32"/>
        </w:rPr>
        <w:t>和国家级贫困县</w:t>
      </w:r>
      <w:r w:rsidR="00AE06B5">
        <w:rPr>
          <w:rFonts w:ascii="彩虹粗仿宋" w:eastAsia="彩虹粗仿宋" w:hAnsi="仿宋" w:hint="eastAsia"/>
          <w:sz w:val="32"/>
          <w:szCs w:val="32"/>
        </w:rPr>
        <w:t>帮扶力度</w:t>
      </w:r>
      <w:r w:rsidR="00FD62EE" w:rsidRPr="00FF38BA">
        <w:rPr>
          <w:rFonts w:ascii="彩虹粗仿宋" w:eastAsia="彩虹粗仿宋" w:hAnsi="仿宋" w:hint="eastAsia"/>
          <w:sz w:val="32"/>
          <w:szCs w:val="32"/>
        </w:rPr>
        <w:t>，强化组织领导和政策保障，创新产品和服务模式，广泛聚合各类资源，注重激发贫困地区内生</w:t>
      </w:r>
      <w:r w:rsidR="00293C90">
        <w:rPr>
          <w:rFonts w:ascii="彩虹粗仿宋" w:eastAsia="彩虹粗仿宋" w:hAnsi="仿宋" w:hint="eastAsia"/>
          <w:sz w:val="32"/>
          <w:szCs w:val="32"/>
        </w:rPr>
        <w:t>发展</w:t>
      </w:r>
      <w:r w:rsidR="00FD62EE" w:rsidRPr="00FF38BA">
        <w:rPr>
          <w:rFonts w:ascii="彩虹粗仿宋" w:eastAsia="彩虹粗仿宋" w:hAnsi="仿宋" w:hint="eastAsia"/>
          <w:sz w:val="32"/>
          <w:szCs w:val="32"/>
        </w:rPr>
        <w:t>动力，加强扶贫作风建设</w:t>
      </w:r>
      <w:r w:rsidR="006461B5">
        <w:rPr>
          <w:rFonts w:ascii="彩虹粗仿宋" w:eastAsia="彩虹粗仿宋" w:hAnsi="仿宋" w:hint="eastAsia"/>
          <w:sz w:val="32"/>
          <w:szCs w:val="32"/>
        </w:rPr>
        <w:t>和考核监督</w:t>
      </w:r>
      <w:r w:rsidR="00FD62EE" w:rsidRPr="00FF38BA">
        <w:rPr>
          <w:rFonts w:ascii="彩虹粗仿宋" w:eastAsia="彩虹粗仿宋" w:hAnsi="仿宋" w:hint="eastAsia"/>
          <w:sz w:val="32"/>
          <w:szCs w:val="32"/>
        </w:rPr>
        <w:t>，构建金融助力脱贫攻坚长效机制。</w:t>
      </w:r>
      <w:r w:rsidR="00890D36">
        <w:rPr>
          <w:rFonts w:ascii="彩虹粗仿宋" w:eastAsia="彩虹粗仿宋" w:hAnsi="仿宋" w:hint="eastAsia"/>
          <w:sz w:val="32"/>
          <w:szCs w:val="32"/>
        </w:rPr>
        <w:t>田国立特别指出，要带着金融的思维和对社会的关爱来开展扶贫，要一如既往发挥建行人求真务实的优良传统，</w:t>
      </w:r>
      <w:r w:rsidR="00AD589B" w:rsidRPr="008166F9">
        <w:rPr>
          <w:rFonts w:ascii="彩虹粗仿宋" w:eastAsia="彩虹粗仿宋" w:hAnsi="仿宋" w:hint="eastAsia"/>
          <w:sz w:val="32"/>
          <w:szCs w:val="32"/>
        </w:rPr>
        <w:t>真正做到内化于心外化于行</w:t>
      </w:r>
      <w:r w:rsidR="00250B8A">
        <w:rPr>
          <w:rFonts w:ascii="彩虹粗仿宋" w:eastAsia="彩虹粗仿宋" w:hAnsi="仿宋" w:hint="eastAsia"/>
          <w:sz w:val="32"/>
          <w:szCs w:val="32"/>
        </w:rPr>
        <w:t>。</w:t>
      </w:r>
      <w:r w:rsidR="00911833">
        <w:rPr>
          <w:rFonts w:ascii="彩虹粗仿宋" w:eastAsia="彩虹粗仿宋" w:hAnsi="仿宋" w:hint="eastAsia"/>
          <w:sz w:val="32"/>
          <w:szCs w:val="32"/>
        </w:rPr>
        <w:t>全行</w:t>
      </w:r>
      <w:r w:rsidR="008166F9">
        <w:rPr>
          <w:rFonts w:ascii="彩虹粗仿宋" w:eastAsia="彩虹粗仿宋" w:hAnsi="仿宋" w:hint="eastAsia"/>
          <w:sz w:val="32"/>
          <w:szCs w:val="32"/>
        </w:rPr>
        <w:t>要</w:t>
      </w:r>
      <w:r w:rsidR="00AD589B">
        <w:rPr>
          <w:rFonts w:ascii="彩虹粗仿宋" w:eastAsia="彩虹粗仿宋" w:hAnsi="仿宋" w:hint="eastAsia"/>
          <w:sz w:val="32"/>
          <w:szCs w:val="32"/>
        </w:rPr>
        <w:t>以</w:t>
      </w:r>
      <w:r w:rsidR="0089357F">
        <w:rPr>
          <w:rFonts w:ascii="彩虹粗仿宋" w:eastAsia="彩虹粗仿宋" w:hAnsi="仿宋" w:hint="eastAsia"/>
          <w:sz w:val="32"/>
          <w:szCs w:val="32"/>
        </w:rPr>
        <w:t>普惠金融</w:t>
      </w:r>
      <w:r w:rsidR="00AD589B">
        <w:rPr>
          <w:rFonts w:ascii="彩虹粗仿宋" w:eastAsia="彩虹粗仿宋" w:hAnsi="仿宋" w:hint="eastAsia"/>
          <w:sz w:val="32"/>
          <w:szCs w:val="32"/>
        </w:rPr>
        <w:t>战略为引领</w:t>
      </w:r>
      <w:r w:rsidR="0089357F">
        <w:rPr>
          <w:rFonts w:ascii="彩虹粗仿宋" w:eastAsia="彩虹粗仿宋" w:hAnsi="仿宋" w:hint="eastAsia"/>
          <w:sz w:val="32"/>
          <w:szCs w:val="32"/>
        </w:rPr>
        <w:t>、金融科技</w:t>
      </w:r>
      <w:r w:rsidR="00AD589B">
        <w:rPr>
          <w:rFonts w:ascii="彩虹粗仿宋" w:eastAsia="彩虹粗仿宋" w:hAnsi="仿宋" w:hint="eastAsia"/>
          <w:sz w:val="32"/>
          <w:szCs w:val="32"/>
        </w:rPr>
        <w:t>为支撑，</w:t>
      </w:r>
      <w:r w:rsidR="00176265">
        <w:rPr>
          <w:rFonts w:ascii="彩虹粗仿宋" w:eastAsia="彩虹粗仿宋" w:hAnsi="仿宋" w:hint="eastAsia"/>
          <w:sz w:val="32"/>
          <w:szCs w:val="32"/>
        </w:rPr>
        <w:t>通过建设银行的帮扶，真正惠及贫困群众生产生活，</w:t>
      </w:r>
      <w:r w:rsidR="00911833">
        <w:rPr>
          <w:rFonts w:ascii="彩虹粗仿宋" w:eastAsia="彩虹粗仿宋" w:hAnsi="仿宋" w:hint="eastAsia"/>
          <w:sz w:val="32"/>
          <w:szCs w:val="32"/>
        </w:rPr>
        <w:t>打通农村金融服务“最后一公里”</w:t>
      </w:r>
      <w:r w:rsidR="00176265">
        <w:rPr>
          <w:rFonts w:ascii="彩虹粗仿宋" w:eastAsia="彩虹粗仿宋" w:hAnsi="仿宋" w:hint="eastAsia"/>
          <w:sz w:val="32"/>
          <w:szCs w:val="32"/>
        </w:rPr>
        <w:t>。</w:t>
      </w:r>
    </w:p>
    <w:p w:rsidR="00B81DB3" w:rsidRDefault="00D52BF6" w:rsidP="00582E01">
      <w:pPr>
        <w:spacing w:line="54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章</w:t>
      </w:r>
      <w:proofErr w:type="gramStart"/>
      <w:r>
        <w:rPr>
          <w:rFonts w:ascii="彩虹粗仿宋" w:eastAsia="彩虹粗仿宋" w:hint="eastAsia"/>
          <w:sz w:val="32"/>
          <w:szCs w:val="32"/>
        </w:rPr>
        <w:t>更生</w:t>
      </w:r>
      <w:r w:rsidR="00463F43">
        <w:rPr>
          <w:rFonts w:ascii="彩虹粗仿宋" w:eastAsia="彩虹粗仿宋" w:hint="eastAsia"/>
          <w:sz w:val="32"/>
          <w:szCs w:val="32"/>
        </w:rPr>
        <w:t>副</w:t>
      </w:r>
      <w:proofErr w:type="gramEnd"/>
      <w:r w:rsidR="00463F43">
        <w:rPr>
          <w:rFonts w:ascii="彩虹粗仿宋" w:eastAsia="彩虹粗仿宋" w:hint="eastAsia"/>
          <w:sz w:val="32"/>
          <w:szCs w:val="32"/>
        </w:rPr>
        <w:t>行长</w:t>
      </w:r>
      <w:r w:rsidR="009E4784">
        <w:rPr>
          <w:rFonts w:ascii="彩虹粗仿宋" w:eastAsia="彩虹粗仿宋" w:hint="eastAsia"/>
          <w:sz w:val="32"/>
          <w:szCs w:val="32"/>
        </w:rPr>
        <w:t>在总结讲话中</w:t>
      </w:r>
      <w:r>
        <w:rPr>
          <w:rFonts w:ascii="彩虹粗仿宋" w:eastAsia="彩虹粗仿宋" w:hint="eastAsia"/>
          <w:sz w:val="32"/>
          <w:szCs w:val="32"/>
        </w:rPr>
        <w:t>指出，</w:t>
      </w:r>
      <w:r w:rsidR="005973EE">
        <w:rPr>
          <w:rFonts w:ascii="彩虹粗仿宋" w:eastAsia="彩虹粗仿宋" w:hint="eastAsia"/>
          <w:sz w:val="32"/>
          <w:szCs w:val="32"/>
        </w:rPr>
        <w:t>2018年，</w:t>
      </w:r>
      <w:r w:rsidR="007E4E04">
        <w:rPr>
          <w:rFonts w:ascii="彩虹粗仿宋" w:eastAsia="彩虹粗仿宋" w:hint="eastAsia"/>
          <w:sz w:val="32"/>
          <w:szCs w:val="32"/>
        </w:rPr>
        <w:t>建设银行</w:t>
      </w:r>
      <w:r w:rsidR="004405E4">
        <w:rPr>
          <w:rFonts w:ascii="彩虹粗仿宋" w:eastAsia="彩虹粗仿宋" w:hint="eastAsia"/>
          <w:sz w:val="32"/>
          <w:szCs w:val="32"/>
        </w:rPr>
        <w:t>开展扶贫工作要</w:t>
      </w:r>
      <w:r w:rsidR="00A0058D" w:rsidRPr="00A0058D">
        <w:rPr>
          <w:rFonts w:ascii="彩虹粗仿宋" w:eastAsia="彩虹粗仿宋" w:hint="eastAsia"/>
          <w:sz w:val="32"/>
          <w:szCs w:val="32"/>
        </w:rPr>
        <w:t>精准发力</w:t>
      </w:r>
      <w:r w:rsidR="00A0058D">
        <w:rPr>
          <w:rFonts w:ascii="彩虹粗仿宋" w:eastAsia="彩虹粗仿宋" w:hint="eastAsia"/>
          <w:sz w:val="32"/>
          <w:szCs w:val="32"/>
        </w:rPr>
        <w:t>、</w:t>
      </w:r>
      <w:r w:rsidR="00A0058D" w:rsidRPr="00A0058D">
        <w:rPr>
          <w:rFonts w:ascii="彩虹粗仿宋" w:eastAsia="彩虹粗仿宋" w:hint="eastAsia"/>
          <w:sz w:val="32"/>
          <w:szCs w:val="32"/>
        </w:rPr>
        <w:t>凝心聚力</w:t>
      </w:r>
      <w:r w:rsidR="00A0058D">
        <w:rPr>
          <w:rFonts w:ascii="彩虹粗仿宋" w:eastAsia="彩虹粗仿宋" w:hint="eastAsia"/>
          <w:sz w:val="32"/>
          <w:szCs w:val="32"/>
        </w:rPr>
        <w:t>、</w:t>
      </w:r>
      <w:r w:rsidR="00A0058D" w:rsidRPr="00A0058D">
        <w:rPr>
          <w:rFonts w:ascii="彩虹粗仿宋" w:eastAsia="彩虹粗仿宋" w:hint="eastAsia"/>
          <w:sz w:val="32"/>
          <w:szCs w:val="32"/>
        </w:rPr>
        <w:t>善于借力</w:t>
      </w:r>
      <w:r w:rsidR="00A0058D">
        <w:rPr>
          <w:rFonts w:ascii="彩虹粗仿宋" w:eastAsia="彩虹粗仿宋" w:hint="eastAsia"/>
          <w:sz w:val="32"/>
          <w:szCs w:val="32"/>
        </w:rPr>
        <w:t>、</w:t>
      </w:r>
      <w:r w:rsidR="00A0058D" w:rsidRPr="00A0058D">
        <w:rPr>
          <w:rFonts w:ascii="彩虹粗仿宋" w:eastAsia="彩虹粗仿宋" w:hint="eastAsia"/>
          <w:sz w:val="32"/>
          <w:szCs w:val="32"/>
        </w:rPr>
        <w:t>不遗余力</w:t>
      </w:r>
      <w:r w:rsidR="00A0058D">
        <w:rPr>
          <w:rFonts w:ascii="彩虹粗仿宋" w:eastAsia="彩虹粗仿宋" w:hint="eastAsia"/>
          <w:sz w:val="32"/>
          <w:szCs w:val="32"/>
        </w:rPr>
        <w:t>，</w:t>
      </w:r>
      <w:r w:rsidR="001B5ED9">
        <w:rPr>
          <w:rFonts w:ascii="彩虹粗仿宋" w:eastAsia="彩虹粗仿宋" w:hint="eastAsia"/>
          <w:sz w:val="32"/>
          <w:szCs w:val="32"/>
        </w:rPr>
        <w:t>要紧紧围绕</w:t>
      </w:r>
      <w:r w:rsidR="008B3C1F">
        <w:rPr>
          <w:rFonts w:ascii="彩虹粗仿宋" w:eastAsia="彩虹粗仿宋" w:hint="eastAsia"/>
          <w:sz w:val="32"/>
          <w:szCs w:val="32"/>
        </w:rPr>
        <w:t>协助各级政府完成帮扶任务</w:t>
      </w:r>
      <w:r w:rsidR="00EA0659">
        <w:rPr>
          <w:rFonts w:ascii="彩虹粗仿宋" w:eastAsia="彩虹粗仿宋" w:hint="eastAsia"/>
          <w:sz w:val="32"/>
          <w:szCs w:val="32"/>
        </w:rPr>
        <w:t>这“一个目标”</w:t>
      </w:r>
      <w:r w:rsidR="001B5ED9">
        <w:rPr>
          <w:rFonts w:ascii="彩虹粗仿宋" w:eastAsia="彩虹粗仿宋" w:hint="eastAsia"/>
          <w:sz w:val="32"/>
          <w:szCs w:val="32"/>
        </w:rPr>
        <w:t>，</w:t>
      </w:r>
      <w:r w:rsidR="00EA0659">
        <w:rPr>
          <w:rFonts w:ascii="彩虹粗仿宋" w:eastAsia="彩虹粗仿宋" w:hint="eastAsia"/>
          <w:sz w:val="32"/>
          <w:szCs w:val="32"/>
        </w:rPr>
        <w:t>统筹好金融扶贫和定点扶贫“两个方面”，</w:t>
      </w:r>
      <w:r w:rsidR="00BF1F5C">
        <w:rPr>
          <w:rFonts w:ascii="彩虹粗仿宋" w:eastAsia="彩虹粗仿宋" w:hint="eastAsia"/>
          <w:sz w:val="32"/>
          <w:szCs w:val="32"/>
        </w:rPr>
        <w:t>把握好精准识别、精准施策、精准脱贫“三个精准”，</w:t>
      </w:r>
      <w:r w:rsidR="00D402C0">
        <w:rPr>
          <w:rFonts w:ascii="彩虹粗仿宋" w:eastAsia="彩虹粗仿宋" w:hint="eastAsia"/>
          <w:sz w:val="32"/>
          <w:szCs w:val="32"/>
        </w:rPr>
        <w:t>夯实政治保障、组织保障、纪律保障、制度保障“四个保障”，</w:t>
      </w:r>
      <w:r w:rsidR="00E769AF">
        <w:rPr>
          <w:rFonts w:ascii="彩虹粗仿宋" w:eastAsia="彩虹粗仿宋" w:hint="eastAsia"/>
          <w:sz w:val="32"/>
          <w:szCs w:val="32"/>
        </w:rPr>
        <w:t>做好</w:t>
      </w:r>
      <w:r w:rsidR="00776E69" w:rsidRPr="00776E69">
        <w:rPr>
          <w:rFonts w:ascii="彩虹粗仿宋" w:eastAsia="彩虹粗仿宋" w:hint="eastAsia"/>
          <w:sz w:val="32"/>
          <w:szCs w:val="32"/>
        </w:rPr>
        <w:t>聚焦重点区域和重点领域</w:t>
      </w:r>
      <w:r w:rsidR="00776E69">
        <w:rPr>
          <w:rFonts w:ascii="彩虹粗仿宋" w:eastAsia="彩虹粗仿宋" w:hint="eastAsia"/>
          <w:sz w:val="32"/>
          <w:szCs w:val="32"/>
        </w:rPr>
        <w:t>、</w:t>
      </w:r>
      <w:r w:rsidR="00776E69" w:rsidRPr="00776E69">
        <w:rPr>
          <w:rFonts w:ascii="彩虹粗仿宋" w:eastAsia="彩虹粗仿宋" w:hint="eastAsia"/>
          <w:sz w:val="32"/>
          <w:szCs w:val="32"/>
        </w:rPr>
        <w:t>聚焦重点服务主体</w:t>
      </w:r>
      <w:r w:rsidR="00776E69">
        <w:rPr>
          <w:rFonts w:ascii="彩虹粗仿宋" w:eastAsia="彩虹粗仿宋" w:hint="eastAsia"/>
          <w:sz w:val="32"/>
          <w:szCs w:val="32"/>
        </w:rPr>
        <w:t>、</w:t>
      </w:r>
      <w:r w:rsidR="00776E69" w:rsidRPr="00776E69">
        <w:rPr>
          <w:rFonts w:ascii="彩虹粗仿宋" w:eastAsia="彩虹粗仿宋" w:hint="eastAsia"/>
          <w:sz w:val="32"/>
          <w:szCs w:val="32"/>
        </w:rPr>
        <w:t>加强渠道建设和网络延伸</w:t>
      </w:r>
      <w:r w:rsidR="00776E69">
        <w:rPr>
          <w:rFonts w:ascii="彩虹粗仿宋" w:eastAsia="彩虹粗仿宋" w:hint="eastAsia"/>
          <w:sz w:val="32"/>
          <w:szCs w:val="32"/>
        </w:rPr>
        <w:t>、</w:t>
      </w:r>
      <w:r w:rsidR="00776E69" w:rsidRPr="00776E69">
        <w:rPr>
          <w:rFonts w:ascii="彩虹粗仿宋" w:eastAsia="彩虹粗仿宋" w:hint="eastAsia"/>
          <w:sz w:val="32"/>
          <w:szCs w:val="32"/>
        </w:rPr>
        <w:t>持续丰富扶贫手段</w:t>
      </w:r>
      <w:r w:rsidR="00776E69">
        <w:rPr>
          <w:rFonts w:ascii="彩虹粗仿宋" w:eastAsia="彩虹粗仿宋" w:hint="eastAsia"/>
          <w:sz w:val="32"/>
          <w:szCs w:val="32"/>
        </w:rPr>
        <w:t>、扎实推进定点扶贫和公益捐赠</w:t>
      </w:r>
      <w:r w:rsidR="00E769AF">
        <w:rPr>
          <w:rFonts w:ascii="彩虹粗仿宋" w:eastAsia="彩虹粗仿宋" w:hint="eastAsia"/>
          <w:sz w:val="32"/>
          <w:szCs w:val="32"/>
        </w:rPr>
        <w:t>“五项</w:t>
      </w:r>
      <w:r w:rsidR="00C85271">
        <w:rPr>
          <w:rFonts w:ascii="彩虹粗仿宋" w:eastAsia="彩虹粗仿宋" w:hint="eastAsia"/>
          <w:sz w:val="32"/>
          <w:szCs w:val="32"/>
        </w:rPr>
        <w:t>重点</w:t>
      </w:r>
      <w:r w:rsidR="00E769AF">
        <w:rPr>
          <w:rFonts w:ascii="彩虹粗仿宋" w:eastAsia="彩虹粗仿宋" w:hint="eastAsia"/>
          <w:sz w:val="32"/>
          <w:szCs w:val="32"/>
        </w:rPr>
        <w:t>工作”</w:t>
      </w:r>
      <w:r w:rsidR="00776E69">
        <w:rPr>
          <w:rFonts w:ascii="彩虹粗仿宋" w:eastAsia="彩虹粗仿宋" w:hint="eastAsia"/>
          <w:sz w:val="32"/>
          <w:szCs w:val="32"/>
        </w:rPr>
        <w:t>，</w:t>
      </w:r>
      <w:r w:rsidR="003A0473">
        <w:rPr>
          <w:rFonts w:ascii="彩虹粗仿宋" w:eastAsia="彩虹粗仿宋" w:hint="eastAsia"/>
          <w:sz w:val="32"/>
          <w:szCs w:val="32"/>
        </w:rPr>
        <w:t>同时也要注意防范合</w:t>
      </w:r>
      <w:proofErr w:type="gramStart"/>
      <w:r w:rsidR="003A0473">
        <w:rPr>
          <w:rFonts w:ascii="彩虹粗仿宋" w:eastAsia="彩虹粗仿宋" w:hint="eastAsia"/>
          <w:sz w:val="32"/>
          <w:szCs w:val="32"/>
        </w:rPr>
        <w:t>规</w:t>
      </w:r>
      <w:proofErr w:type="gramEnd"/>
      <w:r w:rsidR="003A0473">
        <w:rPr>
          <w:rFonts w:ascii="彩虹粗仿宋" w:eastAsia="彩虹粗仿宋" w:hint="eastAsia"/>
          <w:sz w:val="32"/>
          <w:szCs w:val="32"/>
        </w:rPr>
        <w:t>风险和资产风险、加强扶贫资金监控、畅通沟通交流机制、加强检查督导等事项。</w:t>
      </w:r>
      <w:r w:rsidR="007E6191">
        <w:rPr>
          <w:rFonts w:ascii="彩虹粗仿宋" w:eastAsia="彩虹粗仿宋" w:hint="eastAsia"/>
          <w:sz w:val="32"/>
          <w:szCs w:val="32"/>
        </w:rPr>
        <w:t>全行要</w:t>
      </w:r>
      <w:r w:rsidR="007E6191" w:rsidRPr="00E84F57">
        <w:rPr>
          <w:rFonts w:ascii="彩虹粗仿宋" w:eastAsia="彩虹粗仿宋" w:hAnsi="微软雅黑" w:hint="eastAsia"/>
          <w:sz w:val="32"/>
          <w:szCs w:val="32"/>
        </w:rPr>
        <w:t>以高度的社会责任感和深厚的情怀，</w:t>
      </w:r>
      <w:r w:rsidR="007E6191" w:rsidRPr="00673524">
        <w:rPr>
          <w:rFonts w:ascii="彩虹粗仿宋" w:eastAsia="彩虹粗仿宋" w:hint="eastAsia"/>
          <w:sz w:val="32"/>
          <w:szCs w:val="32"/>
        </w:rPr>
        <w:t>通力协作，真抓实干，精准</w:t>
      </w:r>
      <w:r w:rsidR="007E6191">
        <w:rPr>
          <w:rFonts w:ascii="彩虹粗仿宋" w:eastAsia="彩虹粗仿宋" w:hint="eastAsia"/>
          <w:sz w:val="32"/>
          <w:szCs w:val="32"/>
        </w:rPr>
        <w:t>助力国家打好打赢脱贫攻坚战。</w:t>
      </w:r>
    </w:p>
    <w:p w:rsidR="00A664A3" w:rsidRPr="00FD62EE" w:rsidRDefault="001333F7" w:rsidP="00582E01">
      <w:pPr>
        <w:spacing w:line="54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此次会议是</w:t>
      </w:r>
      <w:r w:rsidR="00A36E33">
        <w:rPr>
          <w:rFonts w:ascii="彩虹粗仿宋" w:eastAsia="彩虹粗仿宋" w:hint="eastAsia"/>
          <w:sz w:val="32"/>
          <w:szCs w:val="32"/>
        </w:rPr>
        <w:t>建设银行贯彻落实</w:t>
      </w:r>
      <w:r w:rsidRPr="00FF38BA">
        <w:rPr>
          <w:rFonts w:ascii="彩虹粗仿宋" w:eastAsia="彩虹粗仿宋" w:hAnsi="仿宋" w:hint="eastAsia"/>
          <w:sz w:val="32"/>
          <w:szCs w:val="32"/>
        </w:rPr>
        <w:t>党的十九大</w:t>
      </w:r>
      <w:r w:rsidR="00A36E33">
        <w:rPr>
          <w:rFonts w:ascii="彩虹粗仿宋" w:eastAsia="彩虹粗仿宋" w:hAnsi="仿宋" w:hint="eastAsia"/>
          <w:sz w:val="32"/>
          <w:szCs w:val="32"/>
        </w:rPr>
        <w:t>精神的</w:t>
      </w:r>
      <w:r w:rsidR="00F12AB3">
        <w:rPr>
          <w:rFonts w:ascii="彩虹粗仿宋" w:eastAsia="彩虹粗仿宋" w:hAnsi="仿宋" w:hint="eastAsia"/>
          <w:sz w:val="32"/>
          <w:szCs w:val="32"/>
        </w:rPr>
        <w:t>又一</w:t>
      </w:r>
      <w:r w:rsidR="00A36E33">
        <w:rPr>
          <w:rFonts w:ascii="彩虹粗仿宋" w:eastAsia="彩虹粗仿宋" w:hAnsi="仿宋" w:hint="eastAsia"/>
          <w:sz w:val="32"/>
          <w:szCs w:val="32"/>
        </w:rPr>
        <w:t>重要举措和重要行动，全国</w:t>
      </w:r>
      <w:r w:rsidR="00727628">
        <w:rPr>
          <w:rFonts w:ascii="彩虹粗仿宋" w:eastAsia="彩虹粗仿宋" w:hint="eastAsia"/>
          <w:sz w:val="32"/>
          <w:szCs w:val="32"/>
        </w:rPr>
        <w:t>各一级分行主要负责人参加会议</w:t>
      </w:r>
      <w:r w:rsidRPr="00FF38BA">
        <w:rPr>
          <w:rFonts w:ascii="彩虹粗仿宋" w:eastAsia="彩虹粗仿宋" w:hAnsi="仿宋" w:hint="eastAsia"/>
          <w:sz w:val="32"/>
          <w:szCs w:val="32"/>
        </w:rPr>
        <w:t>。</w:t>
      </w:r>
      <w:r w:rsidR="00D67154">
        <w:rPr>
          <w:rFonts w:ascii="彩虹粗仿宋" w:eastAsia="彩虹粗仿宋" w:hint="eastAsia"/>
          <w:sz w:val="32"/>
          <w:szCs w:val="32"/>
        </w:rPr>
        <w:t>会议</w:t>
      </w:r>
      <w:r w:rsidR="00F522B9">
        <w:rPr>
          <w:rFonts w:ascii="彩虹粗仿宋" w:eastAsia="彩虹粗仿宋" w:hint="eastAsia"/>
          <w:sz w:val="32"/>
          <w:szCs w:val="32"/>
        </w:rPr>
        <w:t>还</w:t>
      </w:r>
      <w:r w:rsidR="00D67154">
        <w:rPr>
          <w:rFonts w:ascii="彩虹粗仿宋" w:eastAsia="彩虹粗仿宋" w:hint="eastAsia"/>
          <w:sz w:val="32"/>
          <w:szCs w:val="32"/>
        </w:rPr>
        <w:t>对2017</w:t>
      </w:r>
      <w:r w:rsidR="00727628">
        <w:rPr>
          <w:rFonts w:ascii="彩虹粗仿宋" w:eastAsia="彩虹粗仿宋" w:hint="eastAsia"/>
          <w:sz w:val="32"/>
          <w:szCs w:val="32"/>
        </w:rPr>
        <w:t>年度</w:t>
      </w:r>
      <w:r w:rsidR="00DD3A96">
        <w:rPr>
          <w:rFonts w:ascii="彩虹粗仿宋" w:eastAsia="彩虹粗仿宋" w:hint="eastAsia"/>
          <w:sz w:val="32"/>
          <w:szCs w:val="32"/>
        </w:rPr>
        <w:t>全行</w:t>
      </w:r>
      <w:r w:rsidR="00727628">
        <w:rPr>
          <w:rFonts w:ascii="彩虹粗仿宋" w:eastAsia="彩虹粗仿宋" w:hint="eastAsia"/>
          <w:sz w:val="32"/>
          <w:szCs w:val="32"/>
        </w:rPr>
        <w:t>扶贫工作先进单位和个人进行了表</w:t>
      </w:r>
      <w:r w:rsidR="00727628">
        <w:rPr>
          <w:rFonts w:ascii="彩虹粗仿宋" w:eastAsia="彩虹粗仿宋" w:hint="eastAsia"/>
          <w:sz w:val="32"/>
          <w:szCs w:val="32"/>
        </w:rPr>
        <w:lastRenderedPageBreak/>
        <w:t>彰</w:t>
      </w:r>
      <w:r w:rsidR="00F522B9">
        <w:rPr>
          <w:rFonts w:ascii="彩虹粗仿宋" w:eastAsia="彩虹粗仿宋" w:hint="eastAsia"/>
          <w:sz w:val="32"/>
          <w:szCs w:val="32"/>
        </w:rPr>
        <w:t>，获奖代表</w:t>
      </w:r>
      <w:r w:rsidR="00A25DEE">
        <w:rPr>
          <w:rFonts w:ascii="彩虹粗仿宋" w:eastAsia="彩虹粗仿宋" w:hint="eastAsia"/>
          <w:sz w:val="32"/>
          <w:szCs w:val="32"/>
        </w:rPr>
        <w:t>进行了经验</w:t>
      </w:r>
      <w:r w:rsidR="00F22B25">
        <w:rPr>
          <w:rFonts w:ascii="彩虹粗仿宋" w:eastAsia="彩虹粗仿宋" w:hint="eastAsia"/>
          <w:sz w:val="32"/>
          <w:szCs w:val="32"/>
        </w:rPr>
        <w:t>分享</w:t>
      </w:r>
      <w:r w:rsidR="00727628">
        <w:rPr>
          <w:rFonts w:ascii="彩虹粗仿宋" w:eastAsia="彩虹粗仿宋" w:hint="eastAsia"/>
          <w:sz w:val="32"/>
          <w:szCs w:val="32"/>
        </w:rPr>
        <w:t>。</w:t>
      </w:r>
    </w:p>
    <w:sectPr w:rsidR="00A664A3" w:rsidRPr="00FD62EE" w:rsidSect="0025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6B" w:rsidRDefault="00DA4E6B" w:rsidP="00F379A5">
      <w:r>
        <w:separator/>
      </w:r>
    </w:p>
  </w:endnote>
  <w:endnote w:type="continuationSeparator" w:id="0">
    <w:p w:rsidR="00DA4E6B" w:rsidRDefault="00DA4E6B" w:rsidP="00F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6B" w:rsidRDefault="00DA4E6B" w:rsidP="00F379A5">
      <w:r>
        <w:separator/>
      </w:r>
    </w:p>
  </w:footnote>
  <w:footnote w:type="continuationSeparator" w:id="0">
    <w:p w:rsidR="00DA4E6B" w:rsidRDefault="00DA4E6B" w:rsidP="00F3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0B8"/>
    <w:rsid w:val="000132E2"/>
    <w:rsid w:val="00042505"/>
    <w:rsid w:val="00063E0E"/>
    <w:rsid w:val="000916A6"/>
    <w:rsid w:val="000A439D"/>
    <w:rsid w:val="000D4703"/>
    <w:rsid w:val="0012354E"/>
    <w:rsid w:val="001333F7"/>
    <w:rsid w:val="001576B5"/>
    <w:rsid w:val="00162983"/>
    <w:rsid w:val="00175500"/>
    <w:rsid w:val="00176265"/>
    <w:rsid w:val="001B5ED9"/>
    <w:rsid w:val="001D2F15"/>
    <w:rsid w:val="00200CB1"/>
    <w:rsid w:val="00210AF2"/>
    <w:rsid w:val="0022506E"/>
    <w:rsid w:val="00250B8A"/>
    <w:rsid w:val="0025141D"/>
    <w:rsid w:val="00293C90"/>
    <w:rsid w:val="002C70E2"/>
    <w:rsid w:val="00326A17"/>
    <w:rsid w:val="0033668C"/>
    <w:rsid w:val="0038693C"/>
    <w:rsid w:val="003A0473"/>
    <w:rsid w:val="004405E4"/>
    <w:rsid w:val="00463F43"/>
    <w:rsid w:val="005067C2"/>
    <w:rsid w:val="005115B1"/>
    <w:rsid w:val="00513C20"/>
    <w:rsid w:val="00574C66"/>
    <w:rsid w:val="00582E01"/>
    <w:rsid w:val="005973EE"/>
    <w:rsid w:val="005E5140"/>
    <w:rsid w:val="006461B5"/>
    <w:rsid w:val="00654965"/>
    <w:rsid w:val="006A5E32"/>
    <w:rsid w:val="006B3E9D"/>
    <w:rsid w:val="00727628"/>
    <w:rsid w:val="00776E69"/>
    <w:rsid w:val="007C3694"/>
    <w:rsid w:val="007E4E04"/>
    <w:rsid w:val="007E6191"/>
    <w:rsid w:val="008072C1"/>
    <w:rsid w:val="008166F9"/>
    <w:rsid w:val="00824383"/>
    <w:rsid w:val="008557D8"/>
    <w:rsid w:val="00866B15"/>
    <w:rsid w:val="00890D36"/>
    <w:rsid w:val="0089357F"/>
    <w:rsid w:val="008B3C1F"/>
    <w:rsid w:val="008B5696"/>
    <w:rsid w:val="008C3F00"/>
    <w:rsid w:val="00911833"/>
    <w:rsid w:val="00935BEB"/>
    <w:rsid w:val="00991554"/>
    <w:rsid w:val="00995CA5"/>
    <w:rsid w:val="009E4784"/>
    <w:rsid w:val="00A0058D"/>
    <w:rsid w:val="00A25DEE"/>
    <w:rsid w:val="00A36E33"/>
    <w:rsid w:val="00A664A3"/>
    <w:rsid w:val="00A70C82"/>
    <w:rsid w:val="00A8667A"/>
    <w:rsid w:val="00AD589B"/>
    <w:rsid w:val="00AE06B5"/>
    <w:rsid w:val="00B37D06"/>
    <w:rsid w:val="00B81DB3"/>
    <w:rsid w:val="00B82197"/>
    <w:rsid w:val="00B84B8B"/>
    <w:rsid w:val="00BE570A"/>
    <w:rsid w:val="00BF1F5C"/>
    <w:rsid w:val="00BF23E0"/>
    <w:rsid w:val="00C10E56"/>
    <w:rsid w:val="00C80AEB"/>
    <w:rsid w:val="00C85271"/>
    <w:rsid w:val="00C949E6"/>
    <w:rsid w:val="00CB68BD"/>
    <w:rsid w:val="00CE50B8"/>
    <w:rsid w:val="00D372C4"/>
    <w:rsid w:val="00D402C0"/>
    <w:rsid w:val="00D47C3E"/>
    <w:rsid w:val="00D5029E"/>
    <w:rsid w:val="00D52BF6"/>
    <w:rsid w:val="00D539E8"/>
    <w:rsid w:val="00D67154"/>
    <w:rsid w:val="00D75DDC"/>
    <w:rsid w:val="00D82A88"/>
    <w:rsid w:val="00D95126"/>
    <w:rsid w:val="00DA4E6B"/>
    <w:rsid w:val="00DD3A96"/>
    <w:rsid w:val="00DD519B"/>
    <w:rsid w:val="00E16EEF"/>
    <w:rsid w:val="00E17172"/>
    <w:rsid w:val="00E37EEE"/>
    <w:rsid w:val="00E769AF"/>
    <w:rsid w:val="00EA0659"/>
    <w:rsid w:val="00EB08EF"/>
    <w:rsid w:val="00EC60FC"/>
    <w:rsid w:val="00F12AB3"/>
    <w:rsid w:val="00F22B25"/>
    <w:rsid w:val="00F379A5"/>
    <w:rsid w:val="00F522B9"/>
    <w:rsid w:val="00F84BE1"/>
    <w:rsid w:val="00F93110"/>
    <w:rsid w:val="00FB067A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9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杨燕</cp:lastModifiedBy>
  <cp:revision>4</cp:revision>
  <dcterms:created xsi:type="dcterms:W3CDTF">2018-05-08T07:18:00Z</dcterms:created>
  <dcterms:modified xsi:type="dcterms:W3CDTF">2018-05-08T08:41:00Z</dcterms:modified>
</cp:coreProperties>
</file>