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476" w:rsidRPr="00BE0BF3" w:rsidRDefault="00184476" w:rsidP="00184476">
      <w:pPr>
        <w:jc w:val="center"/>
        <w:rPr>
          <w:rFonts w:ascii="彩虹小标宋" w:eastAsia="彩虹小标宋" w:hint="eastAsia"/>
          <w:b/>
          <w:sz w:val="36"/>
          <w:szCs w:val="36"/>
        </w:rPr>
      </w:pPr>
      <w:r w:rsidRPr="00BE0BF3">
        <w:rPr>
          <w:rFonts w:ascii="彩虹小标宋" w:eastAsia="彩虹小标宋" w:hint="eastAsia"/>
          <w:b/>
          <w:sz w:val="36"/>
          <w:szCs w:val="36"/>
        </w:rPr>
        <w:t>中国建设银行成功发行10亿美元可持续发展债券</w:t>
      </w:r>
    </w:p>
    <w:p w:rsidR="00184476" w:rsidRPr="00BE0BF3" w:rsidRDefault="00184476" w:rsidP="00184476">
      <w:pPr>
        <w:jc w:val="center"/>
        <w:rPr>
          <w:rFonts w:ascii="彩虹小标宋" w:eastAsia="彩虹小标宋" w:hint="eastAsia"/>
          <w:b/>
          <w:sz w:val="36"/>
          <w:szCs w:val="36"/>
        </w:rPr>
      </w:pPr>
      <w:r w:rsidRPr="00BE0BF3">
        <w:rPr>
          <w:rFonts w:ascii="彩虹小标宋" w:eastAsia="彩虹小标宋" w:hint="eastAsia"/>
          <w:b/>
          <w:sz w:val="36"/>
          <w:szCs w:val="36"/>
        </w:rPr>
        <w:t>和5亿欧元绿色债券</w:t>
      </w:r>
    </w:p>
    <w:p w:rsidR="0061456E" w:rsidRPr="0061456E" w:rsidRDefault="0061456E">
      <w:pPr>
        <w:rPr>
          <w:rFonts w:ascii="彩虹粗仿宋" w:eastAsia="彩虹粗仿宋"/>
          <w:sz w:val="32"/>
          <w:szCs w:val="32"/>
        </w:rPr>
      </w:pPr>
    </w:p>
    <w:p w:rsidR="00625A4B" w:rsidRPr="0061456E" w:rsidRDefault="0033235A" w:rsidP="0061456E">
      <w:pPr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2018年</w:t>
      </w:r>
      <w:r w:rsidR="0061456E" w:rsidRPr="0061456E">
        <w:rPr>
          <w:rFonts w:ascii="彩虹粗仿宋" w:eastAsia="彩虹粗仿宋" w:hint="eastAsia"/>
          <w:sz w:val="32"/>
          <w:szCs w:val="32"/>
        </w:rPr>
        <w:t>9月17日</w:t>
      </w:r>
      <w:r w:rsidR="00916B9B">
        <w:rPr>
          <w:rFonts w:ascii="彩虹粗仿宋" w:eastAsia="彩虹粗仿宋" w:hint="eastAsia"/>
          <w:sz w:val="32"/>
          <w:szCs w:val="32"/>
        </w:rPr>
        <w:t>，</w:t>
      </w:r>
      <w:r w:rsidR="0061456E" w:rsidRPr="0061456E">
        <w:rPr>
          <w:rFonts w:ascii="彩虹粗仿宋" w:eastAsia="彩虹粗仿宋" w:hint="eastAsia"/>
          <w:sz w:val="32"/>
          <w:szCs w:val="32"/>
        </w:rPr>
        <w:t>中国建设银行</w:t>
      </w:r>
      <w:r w:rsidR="00184476">
        <w:rPr>
          <w:rFonts w:ascii="彩虹粗仿宋" w:eastAsia="彩虹粗仿宋" w:hint="eastAsia"/>
          <w:sz w:val="32"/>
          <w:szCs w:val="32"/>
        </w:rPr>
        <w:t>在境外成功发行</w:t>
      </w:r>
      <w:r w:rsidR="003D6B8A" w:rsidRPr="0061456E">
        <w:rPr>
          <w:rFonts w:ascii="彩虹粗仿宋" w:eastAsia="彩虹粗仿宋" w:hint="eastAsia"/>
          <w:sz w:val="32"/>
          <w:szCs w:val="32"/>
        </w:rPr>
        <w:t>绿色</w:t>
      </w:r>
      <w:r w:rsidR="00181D35">
        <w:rPr>
          <w:rFonts w:ascii="彩虹粗仿宋" w:eastAsia="彩虹粗仿宋" w:hint="eastAsia"/>
          <w:sz w:val="32"/>
          <w:szCs w:val="32"/>
        </w:rPr>
        <w:t>和</w:t>
      </w:r>
      <w:r w:rsidR="003D6B8A" w:rsidRPr="0061456E">
        <w:rPr>
          <w:rFonts w:ascii="彩虹粗仿宋" w:eastAsia="彩虹粗仿宋" w:hint="eastAsia"/>
          <w:sz w:val="32"/>
          <w:szCs w:val="32"/>
        </w:rPr>
        <w:t>可持续发展</w:t>
      </w:r>
      <w:r w:rsidR="0061456E" w:rsidRPr="0061456E">
        <w:rPr>
          <w:rFonts w:ascii="彩虹粗仿宋" w:eastAsia="彩虹粗仿宋" w:hint="eastAsia"/>
          <w:sz w:val="32"/>
          <w:szCs w:val="32"/>
        </w:rPr>
        <w:t>债券。</w:t>
      </w:r>
      <w:r w:rsidR="008D2EAC" w:rsidRPr="008D2EAC">
        <w:rPr>
          <w:rFonts w:ascii="彩虹粗仿宋" w:eastAsia="彩虹粗仿宋" w:hint="eastAsia"/>
          <w:sz w:val="32"/>
          <w:szCs w:val="32"/>
        </w:rPr>
        <w:t>本次发行</w:t>
      </w:r>
      <w:r w:rsidR="00916B9B">
        <w:rPr>
          <w:rFonts w:ascii="彩虹粗仿宋" w:eastAsia="彩虹粗仿宋" w:hint="eastAsia"/>
          <w:sz w:val="32"/>
          <w:szCs w:val="32"/>
        </w:rPr>
        <w:t>包括</w:t>
      </w:r>
      <w:r w:rsidR="003D6B8A" w:rsidRPr="008D2EAC">
        <w:rPr>
          <w:rFonts w:ascii="彩虹粗仿宋" w:eastAsia="彩虹粗仿宋" w:hint="eastAsia"/>
          <w:sz w:val="32"/>
          <w:szCs w:val="32"/>
        </w:rPr>
        <w:t>5亿欧元绿色债</w:t>
      </w:r>
      <w:r w:rsidR="003D6B8A">
        <w:rPr>
          <w:rFonts w:ascii="彩虹粗仿宋" w:eastAsia="彩虹粗仿宋" w:hint="eastAsia"/>
          <w:sz w:val="32"/>
          <w:szCs w:val="32"/>
        </w:rPr>
        <w:t>券</w:t>
      </w:r>
      <w:r w:rsidR="003D6B8A" w:rsidRPr="008D2EAC">
        <w:rPr>
          <w:rFonts w:ascii="彩虹粗仿宋" w:eastAsia="彩虹粗仿宋" w:hint="eastAsia"/>
          <w:sz w:val="32"/>
          <w:szCs w:val="32"/>
        </w:rPr>
        <w:t>和</w:t>
      </w:r>
      <w:r w:rsidR="008D2EAC" w:rsidRPr="008D2EAC">
        <w:rPr>
          <w:rFonts w:ascii="彩虹粗仿宋" w:eastAsia="彩虹粗仿宋" w:hint="eastAsia"/>
          <w:sz w:val="32"/>
          <w:szCs w:val="32"/>
        </w:rPr>
        <w:t>10亿美元可持续发展债</w:t>
      </w:r>
      <w:r w:rsidR="003D6B8A">
        <w:rPr>
          <w:rFonts w:ascii="彩虹粗仿宋" w:eastAsia="彩虹粗仿宋" w:hint="eastAsia"/>
          <w:sz w:val="32"/>
          <w:szCs w:val="32"/>
        </w:rPr>
        <w:t>券</w:t>
      </w:r>
      <w:r w:rsidR="008D2EAC" w:rsidRPr="008D2EAC">
        <w:rPr>
          <w:rFonts w:ascii="彩虹粗仿宋" w:eastAsia="彩虹粗仿宋" w:hint="eastAsia"/>
          <w:sz w:val="32"/>
          <w:szCs w:val="32"/>
        </w:rPr>
        <w:t>，均为浮动利率</w:t>
      </w:r>
      <w:r w:rsidR="00EC564C">
        <w:rPr>
          <w:rFonts w:ascii="彩虹粗仿宋" w:eastAsia="彩虹粗仿宋" w:hint="eastAsia"/>
          <w:sz w:val="32"/>
          <w:szCs w:val="32"/>
        </w:rPr>
        <w:t>，期限</w:t>
      </w:r>
      <w:r w:rsidR="00111092">
        <w:rPr>
          <w:rFonts w:ascii="彩虹粗仿宋" w:eastAsia="彩虹粗仿宋" w:hint="eastAsia"/>
          <w:sz w:val="32"/>
          <w:szCs w:val="32"/>
        </w:rPr>
        <w:t>3</w:t>
      </w:r>
      <w:r w:rsidR="00181D35">
        <w:rPr>
          <w:rFonts w:ascii="彩虹粗仿宋" w:eastAsia="彩虹粗仿宋" w:hint="eastAsia"/>
          <w:sz w:val="32"/>
          <w:szCs w:val="32"/>
        </w:rPr>
        <w:t>年</w:t>
      </w:r>
      <w:r w:rsidR="008D2EAC" w:rsidRPr="008D2EAC">
        <w:rPr>
          <w:rFonts w:ascii="彩虹粗仿宋" w:eastAsia="彩虹粗仿宋" w:hint="eastAsia"/>
          <w:sz w:val="32"/>
          <w:szCs w:val="32"/>
        </w:rPr>
        <w:t>，</w:t>
      </w:r>
      <w:r w:rsidR="00C54B43" w:rsidRPr="00C54B43">
        <w:rPr>
          <w:rFonts w:ascii="彩虹粗仿宋" w:eastAsia="彩虹粗仿宋" w:hint="eastAsia"/>
          <w:sz w:val="32"/>
          <w:szCs w:val="32"/>
        </w:rPr>
        <w:t>充分发挥了</w:t>
      </w:r>
      <w:r w:rsidR="00A71E6C">
        <w:rPr>
          <w:rFonts w:ascii="彩虹粗仿宋" w:eastAsia="彩虹粗仿宋" w:hint="eastAsia"/>
          <w:sz w:val="32"/>
          <w:szCs w:val="32"/>
        </w:rPr>
        <w:t>建设银行</w:t>
      </w:r>
      <w:r w:rsidR="003D6B8A">
        <w:rPr>
          <w:rFonts w:ascii="彩虹粗仿宋" w:eastAsia="彩虹粗仿宋" w:hint="eastAsia"/>
          <w:sz w:val="32"/>
          <w:szCs w:val="32"/>
        </w:rPr>
        <w:t>海外资金平台</w:t>
      </w:r>
      <w:r w:rsidR="00C54B43" w:rsidRPr="00C54B43">
        <w:rPr>
          <w:rFonts w:ascii="彩虹粗仿宋" w:eastAsia="彩虹粗仿宋" w:hint="eastAsia"/>
          <w:sz w:val="32"/>
          <w:szCs w:val="32"/>
        </w:rPr>
        <w:t>全球联动融资</w:t>
      </w:r>
      <w:r w:rsidR="006A7148">
        <w:rPr>
          <w:rFonts w:ascii="彩虹粗仿宋" w:eastAsia="彩虹粗仿宋" w:hint="eastAsia"/>
          <w:sz w:val="32"/>
          <w:szCs w:val="32"/>
        </w:rPr>
        <w:t>的</w:t>
      </w:r>
      <w:r w:rsidR="00C54B43" w:rsidRPr="00C54B43">
        <w:rPr>
          <w:rFonts w:ascii="彩虹粗仿宋" w:eastAsia="彩虹粗仿宋" w:hint="eastAsia"/>
          <w:sz w:val="32"/>
          <w:szCs w:val="32"/>
        </w:rPr>
        <w:t>优势。</w:t>
      </w:r>
    </w:p>
    <w:p w:rsidR="007C6F1E" w:rsidRDefault="0061456E" w:rsidP="000C020E">
      <w:pPr>
        <w:ind w:firstLine="636"/>
        <w:rPr>
          <w:rFonts w:ascii="彩虹粗仿宋" w:eastAsia="彩虹粗仿宋"/>
          <w:sz w:val="32"/>
          <w:szCs w:val="32"/>
        </w:rPr>
      </w:pPr>
      <w:r w:rsidRPr="0061456E">
        <w:rPr>
          <w:rFonts w:ascii="彩虹粗仿宋" w:eastAsia="彩虹粗仿宋" w:hint="eastAsia"/>
          <w:sz w:val="32"/>
          <w:szCs w:val="32"/>
        </w:rPr>
        <w:t>这是建设银行首次发行</w:t>
      </w:r>
      <w:r w:rsidR="00DA0F5E">
        <w:rPr>
          <w:rFonts w:ascii="彩虹粗仿宋" w:eastAsia="彩虹粗仿宋" w:hint="eastAsia"/>
          <w:sz w:val="32"/>
          <w:szCs w:val="32"/>
        </w:rPr>
        <w:t>绿色</w:t>
      </w:r>
      <w:r w:rsidR="00916B9B">
        <w:rPr>
          <w:rFonts w:ascii="彩虹粗仿宋" w:eastAsia="彩虹粗仿宋" w:hint="eastAsia"/>
          <w:sz w:val="32"/>
          <w:szCs w:val="32"/>
        </w:rPr>
        <w:t>和</w:t>
      </w:r>
      <w:r w:rsidR="00DA0F5E" w:rsidRPr="0061456E">
        <w:rPr>
          <w:rFonts w:ascii="彩虹粗仿宋" w:eastAsia="彩虹粗仿宋" w:hint="eastAsia"/>
          <w:sz w:val="32"/>
          <w:szCs w:val="32"/>
        </w:rPr>
        <w:t>可持续发展</w:t>
      </w:r>
      <w:r w:rsidRPr="0061456E">
        <w:rPr>
          <w:rFonts w:ascii="彩虹粗仿宋" w:eastAsia="彩虹粗仿宋" w:hint="eastAsia"/>
          <w:sz w:val="32"/>
          <w:szCs w:val="32"/>
        </w:rPr>
        <w:t>债券，也是中资机构首次发行美元可持续发展债券</w:t>
      </w:r>
      <w:r w:rsidR="00C54B43">
        <w:rPr>
          <w:rFonts w:ascii="彩虹粗仿宋" w:eastAsia="彩虹粗仿宋" w:hint="eastAsia"/>
          <w:sz w:val="32"/>
          <w:szCs w:val="32"/>
        </w:rPr>
        <w:t>。</w:t>
      </w:r>
      <w:r w:rsidR="007C6F1E" w:rsidRPr="000B079D">
        <w:rPr>
          <w:rFonts w:ascii="彩虹粗仿宋" w:eastAsia="彩虹粗仿宋" w:hint="eastAsia"/>
          <w:sz w:val="32"/>
          <w:szCs w:val="32"/>
        </w:rPr>
        <w:t>据建设银行</w:t>
      </w:r>
      <w:r w:rsidR="00C54B43" w:rsidRPr="000B079D">
        <w:rPr>
          <w:rFonts w:ascii="彩虹粗仿宋" w:eastAsia="彩虹粗仿宋" w:hint="eastAsia"/>
          <w:sz w:val="32"/>
          <w:szCs w:val="32"/>
        </w:rPr>
        <w:t>债券</w:t>
      </w:r>
      <w:r w:rsidR="007C6F1E" w:rsidRPr="000B079D">
        <w:rPr>
          <w:rFonts w:ascii="彩虹粗仿宋" w:eastAsia="彩虹粗仿宋" w:hint="eastAsia"/>
          <w:sz w:val="32"/>
          <w:szCs w:val="32"/>
        </w:rPr>
        <w:t>相关负责人介绍，</w:t>
      </w:r>
      <w:r w:rsidR="007C6F1E">
        <w:rPr>
          <w:rFonts w:ascii="彩虹粗仿宋" w:eastAsia="彩虹粗仿宋" w:hint="eastAsia"/>
          <w:sz w:val="32"/>
          <w:szCs w:val="32"/>
        </w:rPr>
        <w:t>本次</w:t>
      </w:r>
      <w:r w:rsidR="00C54B43" w:rsidRPr="00C54B43">
        <w:rPr>
          <w:rFonts w:ascii="彩虹粗仿宋" w:eastAsia="彩虹粗仿宋" w:hint="eastAsia"/>
          <w:sz w:val="32"/>
          <w:szCs w:val="32"/>
        </w:rPr>
        <w:t>发行</w:t>
      </w:r>
      <w:r w:rsidR="000C020E">
        <w:rPr>
          <w:rFonts w:ascii="彩虹粗仿宋" w:eastAsia="彩虹粗仿宋" w:hint="eastAsia"/>
          <w:sz w:val="32"/>
          <w:szCs w:val="32"/>
        </w:rPr>
        <w:t>是建设银行贯彻落实</w:t>
      </w:r>
      <w:r w:rsidR="00DA0F5E">
        <w:rPr>
          <w:rFonts w:ascii="彩虹粗仿宋" w:eastAsia="彩虹粗仿宋" w:hint="eastAsia"/>
          <w:sz w:val="32"/>
          <w:szCs w:val="32"/>
        </w:rPr>
        <w:t>国家</w:t>
      </w:r>
      <w:r w:rsidR="000C020E">
        <w:rPr>
          <w:rFonts w:ascii="彩虹粗仿宋" w:eastAsia="彩虹粗仿宋" w:hint="eastAsia"/>
          <w:sz w:val="32"/>
          <w:szCs w:val="32"/>
        </w:rPr>
        <w:t>生态文明和环境保护战略的重要举措，也是</w:t>
      </w:r>
      <w:r w:rsidR="00C54B43" w:rsidRPr="00C54B43">
        <w:rPr>
          <w:rFonts w:ascii="彩虹粗仿宋" w:eastAsia="彩虹粗仿宋" w:hint="eastAsia"/>
          <w:sz w:val="32"/>
          <w:szCs w:val="32"/>
        </w:rPr>
        <w:t>建</w:t>
      </w:r>
      <w:r w:rsidR="00916B9B">
        <w:rPr>
          <w:rFonts w:ascii="彩虹粗仿宋" w:eastAsia="彩虹粗仿宋" w:hint="eastAsia"/>
          <w:sz w:val="32"/>
          <w:szCs w:val="32"/>
        </w:rPr>
        <w:t>设银</w:t>
      </w:r>
      <w:r w:rsidR="00C54B43" w:rsidRPr="00C54B43">
        <w:rPr>
          <w:rFonts w:ascii="彩虹粗仿宋" w:eastAsia="彩虹粗仿宋" w:hint="eastAsia"/>
          <w:sz w:val="32"/>
          <w:szCs w:val="32"/>
        </w:rPr>
        <w:t>行</w:t>
      </w:r>
      <w:r w:rsidR="00DA0F5E">
        <w:rPr>
          <w:rFonts w:ascii="彩虹粗仿宋" w:eastAsia="彩虹粗仿宋" w:hint="eastAsia"/>
          <w:sz w:val="32"/>
          <w:szCs w:val="32"/>
        </w:rPr>
        <w:t>推进</w:t>
      </w:r>
      <w:r w:rsidR="00C54B43" w:rsidRPr="00C54B43">
        <w:rPr>
          <w:rFonts w:ascii="彩虹粗仿宋" w:eastAsia="彩虹粗仿宋" w:hint="eastAsia"/>
          <w:sz w:val="32"/>
          <w:szCs w:val="32"/>
        </w:rPr>
        <w:t>住房租赁、金融科技、普惠金融</w:t>
      </w:r>
      <w:r w:rsidR="00EB4B0C">
        <w:rPr>
          <w:rFonts w:ascii="彩虹粗仿宋" w:eastAsia="彩虹粗仿宋" w:hint="eastAsia"/>
          <w:sz w:val="32"/>
          <w:szCs w:val="32"/>
        </w:rPr>
        <w:t>“</w:t>
      </w:r>
      <w:r w:rsidR="00C54B43" w:rsidRPr="00C54B43">
        <w:rPr>
          <w:rFonts w:ascii="彩虹粗仿宋" w:eastAsia="彩虹粗仿宋" w:hint="eastAsia"/>
          <w:sz w:val="32"/>
          <w:szCs w:val="32"/>
        </w:rPr>
        <w:t>三大战略</w:t>
      </w:r>
      <w:r w:rsidR="00EB4B0C">
        <w:rPr>
          <w:rFonts w:ascii="彩虹粗仿宋" w:eastAsia="彩虹粗仿宋" w:hint="eastAsia"/>
          <w:sz w:val="32"/>
          <w:szCs w:val="32"/>
        </w:rPr>
        <w:t>”</w:t>
      </w:r>
      <w:r w:rsidR="000C020E">
        <w:rPr>
          <w:rFonts w:ascii="彩虹粗仿宋" w:eastAsia="彩虹粗仿宋" w:hint="eastAsia"/>
          <w:sz w:val="32"/>
          <w:szCs w:val="32"/>
        </w:rPr>
        <w:t>的具体</w:t>
      </w:r>
      <w:bookmarkStart w:id="0" w:name="_GoBack"/>
      <w:bookmarkEnd w:id="0"/>
      <w:r w:rsidR="000C020E">
        <w:rPr>
          <w:rFonts w:ascii="彩虹粗仿宋" w:eastAsia="彩虹粗仿宋" w:hint="eastAsia"/>
          <w:sz w:val="32"/>
          <w:szCs w:val="32"/>
        </w:rPr>
        <w:t>实践。</w:t>
      </w:r>
    </w:p>
    <w:p w:rsidR="00181D35" w:rsidRPr="005B1810" w:rsidRDefault="007C6F1E" w:rsidP="00181D35">
      <w:pPr>
        <w:pStyle w:val="a5"/>
        <w:shd w:val="clear" w:color="auto" w:fill="FFFFFF"/>
        <w:spacing w:before="0" w:beforeAutospacing="0" w:after="0" w:afterAutospacing="0" w:line="276" w:lineRule="auto"/>
        <w:ind w:firstLine="640"/>
        <w:jc w:val="both"/>
        <w:rPr>
          <w:rFonts w:ascii="彩虹楷体" w:eastAsia="彩虹楷体" w:hAnsi="Calibri" w:cs="Calibri"/>
          <w:color w:val="000000"/>
          <w:sz w:val="28"/>
          <w:szCs w:val="28"/>
        </w:rPr>
      </w:pPr>
      <w:r w:rsidRPr="002B03FD">
        <w:rPr>
          <w:rFonts w:ascii="彩虹粗仿宋" w:eastAsia="彩虹粗仿宋" w:hAnsiTheme="minorHAnsi" w:cstheme="minorBidi" w:hint="eastAsia"/>
          <w:kern w:val="2"/>
          <w:sz w:val="32"/>
          <w:szCs w:val="32"/>
        </w:rPr>
        <w:t>本次发行充分体现了</w:t>
      </w:r>
      <w:r w:rsidR="002B03FD" w:rsidRPr="002B03FD">
        <w:rPr>
          <w:rFonts w:ascii="彩虹粗仿宋" w:eastAsia="彩虹粗仿宋" w:hAnsiTheme="minorHAnsi" w:cstheme="minorBidi" w:hint="eastAsia"/>
          <w:kern w:val="2"/>
          <w:sz w:val="32"/>
          <w:szCs w:val="32"/>
        </w:rPr>
        <w:t>建设银行</w:t>
      </w:r>
      <w:r w:rsidR="009D110F" w:rsidRPr="002B03FD">
        <w:rPr>
          <w:rFonts w:ascii="彩虹粗仿宋" w:eastAsia="彩虹粗仿宋" w:hAnsiTheme="minorHAnsi" w:cstheme="minorBidi" w:hint="eastAsia"/>
          <w:kern w:val="2"/>
          <w:sz w:val="32"/>
          <w:szCs w:val="32"/>
        </w:rPr>
        <w:t>绿色环保和</w:t>
      </w:r>
      <w:r w:rsidR="002B03FD" w:rsidRPr="002B03FD">
        <w:rPr>
          <w:rFonts w:ascii="彩虹粗仿宋" w:eastAsia="彩虹粗仿宋" w:hAnsiTheme="minorHAnsi" w:cstheme="minorBidi" w:hint="eastAsia"/>
          <w:kern w:val="2"/>
          <w:sz w:val="32"/>
          <w:szCs w:val="32"/>
        </w:rPr>
        <w:t>承担</w:t>
      </w:r>
      <w:r w:rsidRPr="002B03FD">
        <w:rPr>
          <w:rFonts w:ascii="彩虹粗仿宋" w:eastAsia="彩虹粗仿宋" w:hAnsiTheme="minorHAnsi" w:cstheme="minorBidi" w:hint="eastAsia"/>
          <w:kern w:val="2"/>
          <w:sz w:val="32"/>
          <w:szCs w:val="32"/>
        </w:rPr>
        <w:t>社会责任</w:t>
      </w:r>
      <w:r w:rsidR="002B03FD" w:rsidRPr="002B03FD">
        <w:rPr>
          <w:rFonts w:ascii="彩虹粗仿宋" w:eastAsia="彩虹粗仿宋" w:hAnsiTheme="minorHAnsi" w:cstheme="minorBidi" w:hint="eastAsia"/>
          <w:kern w:val="2"/>
          <w:sz w:val="32"/>
          <w:szCs w:val="32"/>
        </w:rPr>
        <w:t>的</w:t>
      </w:r>
      <w:r w:rsidR="00DA0F5E">
        <w:rPr>
          <w:rFonts w:ascii="彩虹粗仿宋" w:eastAsia="彩虹粗仿宋" w:hAnsiTheme="minorHAnsi" w:cstheme="minorBidi" w:hint="eastAsia"/>
          <w:kern w:val="2"/>
          <w:sz w:val="32"/>
          <w:szCs w:val="32"/>
        </w:rPr>
        <w:t>发展</w:t>
      </w:r>
      <w:r w:rsidRPr="002B03FD">
        <w:rPr>
          <w:rFonts w:ascii="彩虹粗仿宋" w:eastAsia="彩虹粗仿宋" w:hAnsiTheme="minorHAnsi" w:cstheme="minorBidi" w:hint="eastAsia"/>
          <w:kern w:val="2"/>
          <w:sz w:val="32"/>
          <w:szCs w:val="32"/>
        </w:rPr>
        <w:t>理念</w:t>
      </w:r>
      <w:r w:rsidR="006A7148" w:rsidRPr="002B03FD">
        <w:rPr>
          <w:rFonts w:ascii="彩虹粗仿宋" w:eastAsia="彩虹粗仿宋" w:hAnsiTheme="minorHAnsi" w:cstheme="minorBidi" w:hint="eastAsia"/>
          <w:kern w:val="2"/>
          <w:sz w:val="32"/>
          <w:szCs w:val="32"/>
        </w:rPr>
        <w:t>，</w:t>
      </w:r>
      <w:r w:rsidR="006A7148" w:rsidRPr="00C54B43">
        <w:rPr>
          <w:rFonts w:ascii="彩虹粗仿宋" w:eastAsia="彩虹粗仿宋" w:hint="eastAsia"/>
          <w:sz w:val="32"/>
          <w:szCs w:val="32"/>
        </w:rPr>
        <w:t>符合</w:t>
      </w:r>
      <w:r w:rsidR="00A71E6C">
        <w:rPr>
          <w:rFonts w:ascii="彩虹粗仿宋" w:eastAsia="彩虹粗仿宋" w:hint="eastAsia"/>
          <w:sz w:val="32"/>
          <w:szCs w:val="32"/>
        </w:rPr>
        <w:t>国家</w:t>
      </w:r>
      <w:r w:rsidR="006A7148" w:rsidRPr="00C54B43">
        <w:rPr>
          <w:rFonts w:ascii="彩虹粗仿宋" w:eastAsia="彩虹粗仿宋" w:hint="eastAsia"/>
          <w:sz w:val="32"/>
          <w:szCs w:val="32"/>
        </w:rPr>
        <w:t>绿色金融和普惠金融发展目标</w:t>
      </w:r>
      <w:r w:rsidRPr="007C6F1E">
        <w:rPr>
          <w:rFonts w:ascii="彩虹粗仿宋" w:eastAsia="彩虹粗仿宋" w:hint="eastAsia"/>
          <w:sz w:val="32"/>
          <w:szCs w:val="32"/>
        </w:rPr>
        <w:t>。</w:t>
      </w:r>
      <w:r w:rsidR="00EC564C">
        <w:rPr>
          <w:rFonts w:ascii="彩虹粗仿宋" w:eastAsia="彩虹粗仿宋" w:hint="eastAsia"/>
          <w:sz w:val="32"/>
          <w:szCs w:val="32"/>
        </w:rPr>
        <w:t>建设银行</w:t>
      </w:r>
      <w:r w:rsidR="009D110F" w:rsidRPr="007C6F1E">
        <w:rPr>
          <w:rFonts w:ascii="彩虹粗仿宋" w:eastAsia="彩虹粗仿宋" w:hint="eastAsia"/>
          <w:sz w:val="32"/>
          <w:szCs w:val="32"/>
        </w:rPr>
        <w:t>绿色债券的合格项目覆盖清洁交通、清洁能源</w:t>
      </w:r>
      <w:r w:rsidR="006A7148">
        <w:rPr>
          <w:rFonts w:ascii="彩虹粗仿宋" w:eastAsia="彩虹粗仿宋" w:hint="eastAsia"/>
          <w:sz w:val="32"/>
          <w:szCs w:val="32"/>
        </w:rPr>
        <w:t>和</w:t>
      </w:r>
      <w:r w:rsidR="009D110F" w:rsidRPr="007C6F1E">
        <w:rPr>
          <w:rFonts w:ascii="彩虹粗仿宋" w:eastAsia="彩虹粗仿宋" w:hint="eastAsia"/>
          <w:sz w:val="32"/>
          <w:szCs w:val="32"/>
        </w:rPr>
        <w:t>污染防治；</w:t>
      </w:r>
      <w:r w:rsidRPr="007C6F1E">
        <w:rPr>
          <w:rFonts w:ascii="彩虹粗仿宋" w:eastAsia="彩虹粗仿宋" w:hint="eastAsia"/>
          <w:sz w:val="32"/>
          <w:szCs w:val="32"/>
        </w:rPr>
        <w:t>可持续发展债券</w:t>
      </w:r>
      <w:r w:rsidR="006A7148">
        <w:rPr>
          <w:rFonts w:ascii="彩虹粗仿宋" w:eastAsia="彩虹粗仿宋" w:hint="eastAsia"/>
          <w:sz w:val="32"/>
          <w:szCs w:val="32"/>
        </w:rPr>
        <w:t>的</w:t>
      </w:r>
      <w:r w:rsidRPr="007C6F1E">
        <w:rPr>
          <w:rFonts w:ascii="彩虹粗仿宋" w:eastAsia="彩虹粗仿宋" w:hint="eastAsia"/>
          <w:sz w:val="32"/>
          <w:szCs w:val="32"/>
        </w:rPr>
        <w:t>合格项目覆盖</w:t>
      </w:r>
      <w:r w:rsidR="009D110F" w:rsidRPr="00C54B43">
        <w:rPr>
          <w:rFonts w:ascii="彩虹粗仿宋" w:eastAsia="彩虹粗仿宋" w:hint="eastAsia"/>
          <w:sz w:val="32"/>
          <w:szCs w:val="32"/>
        </w:rPr>
        <w:t>教育、医疗等居民基础生活设施建设和小</w:t>
      </w:r>
      <w:proofErr w:type="gramStart"/>
      <w:r w:rsidR="009D110F" w:rsidRPr="00C54B43">
        <w:rPr>
          <w:rFonts w:ascii="彩虹粗仿宋" w:eastAsia="彩虹粗仿宋" w:hint="eastAsia"/>
          <w:sz w:val="32"/>
          <w:szCs w:val="32"/>
        </w:rPr>
        <w:t>微企业</w:t>
      </w:r>
      <w:proofErr w:type="gramEnd"/>
      <w:r w:rsidR="009D110F" w:rsidRPr="00C54B43">
        <w:rPr>
          <w:rFonts w:ascii="彩虹粗仿宋" w:eastAsia="彩虹粗仿宋" w:hint="eastAsia"/>
          <w:sz w:val="32"/>
          <w:szCs w:val="32"/>
        </w:rPr>
        <w:t>贷款。</w:t>
      </w:r>
      <w:r w:rsidR="009D110F" w:rsidRPr="009D110F">
        <w:rPr>
          <w:rFonts w:ascii="彩虹粗仿宋" w:eastAsia="彩虹粗仿宋" w:hint="eastAsia"/>
          <w:sz w:val="32"/>
          <w:szCs w:val="32"/>
        </w:rPr>
        <w:t>安永华明会计师事务所对</w:t>
      </w:r>
      <w:r w:rsidR="000D34EE">
        <w:rPr>
          <w:rFonts w:ascii="彩虹粗仿宋" w:eastAsia="彩虹粗仿宋" w:hint="eastAsia"/>
          <w:sz w:val="32"/>
          <w:szCs w:val="32"/>
        </w:rPr>
        <w:t>本次债券发行进行了第三方</w:t>
      </w:r>
      <w:r w:rsidR="008270F8">
        <w:rPr>
          <w:rFonts w:ascii="彩虹粗仿宋" w:eastAsia="彩虹粗仿宋" w:hint="eastAsia"/>
          <w:sz w:val="32"/>
          <w:szCs w:val="32"/>
        </w:rPr>
        <w:t>认证</w:t>
      </w:r>
      <w:r w:rsidR="000D34EE">
        <w:rPr>
          <w:rFonts w:ascii="彩虹粗仿宋" w:eastAsia="彩虹粗仿宋" w:hint="eastAsia"/>
          <w:sz w:val="32"/>
          <w:szCs w:val="32"/>
        </w:rPr>
        <w:t>，</w:t>
      </w:r>
      <w:r w:rsidR="009D110F" w:rsidRPr="009D110F">
        <w:rPr>
          <w:rFonts w:ascii="彩虹粗仿宋" w:eastAsia="彩虹粗仿宋" w:hint="eastAsia"/>
          <w:sz w:val="32"/>
          <w:szCs w:val="32"/>
        </w:rPr>
        <w:t>其中绿色债券获得了气候债券倡议组织（CBI）认证。</w:t>
      </w:r>
      <w:r w:rsidR="00181D35" w:rsidRPr="00181D35">
        <w:rPr>
          <w:rFonts w:ascii="彩虹粗仿宋" w:eastAsia="彩虹粗仿宋" w:hint="eastAsia"/>
          <w:sz w:val="32"/>
          <w:szCs w:val="32"/>
        </w:rPr>
        <w:t>此外，通过</w:t>
      </w:r>
      <w:r w:rsidR="00181D35">
        <w:rPr>
          <w:rFonts w:ascii="彩虹粗仿宋" w:eastAsia="彩虹粗仿宋" w:hint="eastAsia"/>
          <w:sz w:val="32"/>
          <w:szCs w:val="32"/>
        </w:rPr>
        <w:t>本次</w:t>
      </w:r>
      <w:r w:rsidR="00DA0F5E">
        <w:rPr>
          <w:rFonts w:ascii="彩虹粗仿宋" w:eastAsia="彩虹粗仿宋" w:hint="eastAsia"/>
          <w:sz w:val="32"/>
          <w:szCs w:val="32"/>
        </w:rPr>
        <w:t>发行</w:t>
      </w:r>
      <w:r w:rsidR="00A71E6C">
        <w:rPr>
          <w:rFonts w:ascii="彩虹粗仿宋" w:eastAsia="彩虹粗仿宋" w:hint="eastAsia"/>
          <w:sz w:val="32"/>
          <w:szCs w:val="32"/>
        </w:rPr>
        <w:t>交易，建设银行</w:t>
      </w:r>
      <w:r w:rsidR="00F94C73">
        <w:rPr>
          <w:rFonts w:ascii="彩虹粗仿宋" w:eastAsia="彩虹粗仿宋" w:hint="eastAsia"/>
          <w:sz w:val="32"/>
          <w:szCs w:val="32"/>
        </w:rPr>
        <w:t>也</w:t>
      </w:r>
      <w:r w:rsidR="00181D35" w:rsidRPr="00181D35">
        <w:rPr>
          <w:rFonts w:ascii="彩虹粗仿宋" w:eastAsia="彩虹粗仿宋" w:hint="eastAsia"/>
          <w:sz w:val="32"/>
          <w:szCs w:val="32"/>
        </w:rPr>
        <w:t>成为首家申请香港品质保证局（HKQAA）绿色金融债券发行后认证的金融机构，为香港</w:t>
      </w:r>
      <w:r w:rsidR="00181D35">
        <w:rPr>
          <w:rFonts w:ascii="彩虹粗仿宋" w:eastAsia="彩虹粗仿宋" w:hint="eastAsia"/>
          <w:sz w:val="32"/>
          <w:szCs w:val="32"/>
        </w:rPr>
        <w:t>特别行政区</w:t>
      </w:r>
      <w:r w:rsidR="00181D35" w:rsidRPr="00181D35">
        <w:rPr>
          <w:rFonts w:ascii="彩虹粗仿宋" w:eastAsia="彩虹粗仿宋" w:hint="eastAsia"/>
          <w:sz w:val="32"/>
          <w:szCs w:val="32"/>
        </w:rPr>
        <w:t>政府推行的绿色金融计划贡献了一份力量。</w:t>
      </w:r>
    </w:p>
    <w:p w:rsidR="009D110F" w:rsidRPr="00181D35" w:rsidRDefault="00181D35" w:rsidP="00181D35">
      <w:pPr>
        <w:pStyle w:val="a5"/>
        <w:shd w:val="clear" w:color="auto" w:fill="FFFFFF"/>
        <w:spacing w:before="0" w:beforeAutospacing="0" w:after="0" w:afterAutospacing="0" w:line="276" w:lineRule="auto"/>
        <w:ind w:firstLine="640"/>
        <w:jc w:val="both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lastRenderedPageBreak/>
        <w:t>建设银行</w:t>
      </w:r>
      <w:r w:rsidR="00DA0F5E">
        <w:rPr>
          <w:rFonts w:ascii="彩虹粗仿宋" w:eastAsia="彩虹粗仿宋" w:hint="eastAsia"/>
          <w:sz w:val="32"/>
          <w:szCs w:val="32"/>
        </w:rPr>
        <w:t>本次</w:t>
      </w:r>
      <w:r w:rsidR="00DA0F5E" w:rsidRPr="00181D35">
        <w:rPr>
          <w:rFonts w:ascii="彩虹粗仿宋" w:eastAsia="彩虹粗仿宋" w:hint="eastAsia"/>
          <w:sz w:val="32"/>
          <w:szCs w:val="32"/>
        </w:rPr>
        <w:t>绿色</w:t>
      </w:r>
      <w:r w:rsidRPr="00181D35">
        <w:rPr>
          <w:rFonts w:ascii="彩虹粗仿宋" w:eastAsia="彩虹粗仿宋" w:hint="eastAsia"/>
          <w:sz w:val="32"/>
          <w:szCs w:val="32"/>
        </w:rPr>
        <w:t>和</w:t>
      </w:r>
      <w:r w:rsidR="00DA0F5E" w:rsidRPr="00181D35">
        <w:rPr>
          <w:rFonts w:ascii="彩虹粗仿宋" w:eastAsia="彩虹粗仿宋" w:hint="eastAsia"/>
          <w:sz w:val="32"/>
          <w:szCs w:val="32"/>
        </w:rPr>
        <w:t>可持续发展</w:t>
      </w:r>
      <w:r w:rsidRPr="00181D35">
        <w:rPr>
          <w:rFonts w:ascii="彩虹粗仿宋" w:eastAsia="彩虹粗仿宋" w:hint="eastAsia"/>
          <w:sz w:val="32"/>
          <w:szCs w:val="32"/>
        </w:rPr>
        <w:t>债券</w:t>
      </w:r>
      <w:r w:rsidR="00C62DAA">
        <w:rPr>
          <w:rFonts w:ascii="彩虹粗仿宋" w:eastAsia="彩虹粗仿宋" w:hint="eastAsia"/>
          <w:sz w:val="32"/>
          <w:szCs w:val="32"/>
        </w:rPr>
        <w:t>发行，</w:t>
      </w:r>
      <w:r w:rsidRPr="00181D35">
        <w:rPr>
          <w:rFonts w:ascii="彩虹粗仿宋" w:eastAsia="彩虹粗仿宋" w:hint="eastAsia"/>
          <w:sz w:val="32"/>
          <w:szCs w:val="32"/>
        </w:rPr>
        <w:t>吸引了众多国际机构投资者认购</w:t>
      </w:r>
      <w:r w:rsidR="00111092">
        <w:rPr>
          <w:rFonts w:ascii="彩虹粗仿宋" w:eastAsia="彩虹粗仿宋" w:hint="eastAsia"/>
          <w:sz w:val="32"/>
          <w:szCs w:val="32"/>
        </w:rPr>
        <w:t>，</w:t>
      </w:r>
      <w:r w:rsidRPr="00181D35">
        <w:rPr>
          <w:rFonts w:ascii="彩虹粗仿宋" w:eastAsia="彩虹粗仿宋" w:hint="eastAsia"/>
          <w:sz w:val="32"/>
          <w:szCs w:val="32"/>
        </w:rPr>
        <w:t>反响热烈。</w:t>
      </w:r>
      <w:r w:rsidR="00DA0F5E">
        <w:rPr>
          <w:rFonts w:ascii="彩虹粗仿宋" w:eastAsia="彩虹粗仿宋" w:hint="eastAsia"/>
          <w:sz w:val="32"/>
          <w:szCs w:val="32"/>
        </w:rPr>
        <w:t>其中，</w:t>
      </w:r>
      <w:r w:rsidRPr="00181D35">
        <w:rPr>
          <w:rFonts w:ascii="彩虹粗仿宋" w:eastAsia="彩虹粗仿宋" w:hint="eastAsia"/>
          <w:sz w:val="32"/>
          <w:szCs w:val="32"/>
        </w:rPr>
        <w:t>美元订单超过27亿美元，认购倍数2.7倍，欧元订单超过10亿欧元，认购倍数2倍。</w:t>
      </w:r>
      <w:r>
        <w:rPr>
          <w:rFonts w:ascii="彩虹粗仿宋" w:eastAsia="彩虹粗仿宋" w:hint="eastAsia"/>
          <w:sz w:val="32"/>
          <w:szCs w:val="32"/>
        </w:rPr>
        <w:t>本次债券发行投资者</w:t>
      </w:r>
      <w:r w:rsidR="00111092">
        <w:rPr>
          <w:rFonts w:ascii="彩虹粗仿宋" w:eastAsia="彩虹粗仿宋" w:hint="eastAsia"/>
          <w:sz w:val="32"/>
          <w:szCs w:val="32"/>
        </w:rPr>
        <w:t>遍</w:t>
      </w:r>
      <w:r>
        <w:rPr>
          <w:rFonts w:ascii="彩虹粗仿宋" w:eastAsia="彩虹粗仿宋" w:hint="eastAsia"/>
          <w:sz w:val="32"/>
          <w:szCs w:val="32"/>
        </w:rPr>
        <w:t>布全球</w:t>
      </w:r>
      <w:r w:rsidR="002B03FD">
        <w:rPr>
          <w:rFonts w:ascii="彩虹粗仿宋" w:eastAsia="彩虹粗仿宋" w:hint="eastAsia"/>
          <w:sz w:val="32"/>
          <w:szCs w:val="32"/>
        </w:rPr>
        <w:t>：</w:t>
      </w:r>
      <w:r w:rsidRPr="00181D35">
        <w:rPr>
          <w:rFonts w:ascii="彩虹粗仿宋" w:eastAsia="彩虹粗仿宋" w:hint="eastAsia"/>
          <w:sz w:val="32"/>
          <w:szCs w:val="32"/>
        </w:rPr>
        <w:t>美元债券投资者85%来自亚洲</w:t>
      </w:r>
      <w:r w:rsidR="00111092">
        <w:rPr>
          <w:rFonts w:ascii="彩虹粗仿宋" w:eastAsia="彩虹粗仿宋" w:hint="eastAsia"/>
          <w:sz w:val="32"/>
          <w:szCs w:val="32"/>
        </w:rPr>
        <w:t>，</w:t>
      </w:r>
      <w:r w:rsidRPr="00181D35">
        <w:rPr>
          <w:rFonts w:ascii="彩虹粗仿宋" w:eastAsia="彩虹粗仿宋" w:hint="eastAsia"/>
          <w:sz w:val="32"/>
          <w:szCs w:val="32"/>
        </w:rPr>
        <w:t>15%来自欧洲、中东及其他国家和地区；欧元债券投资者37%来自亚洲</w:t>
      </w:r>
      <w:r w:rsidR="00111092">
        <w:rPr>
          <w:rFonts w:ascii="彩虹粗仿宋" w:eastAsia="彩虹粗仿宋" w:hint="eastAsia"/>
          <w:sz w:val="32"/>
          <w:szCs w:val="32"/>
        </w:rPr>
        <w:t>，</w:t>
      </w:r>
      <w:r w:rsidRPr="00181D35">
        <w:rPr>
          <w:rFonts w:ascii="彩虹粗仿宋" w:eastAsia="彩虹粗仿宋" w:hint="eastAsia"/>
          <w:sz w:val="32"/>
          <w:szCs w:val="32"/>
        </w:rPr>
        <w:t>63%来自欧洲、中东及其他国家和地区。</w:t>
      </w:r>
    </w:p>
    <w:sectPr w:rsidR="009D110F" w:rsidRPr="00181D3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59F" w:rsidRDefault="0064159F" w:rsidP="00C54B43">
      <w:r>
        <w:separator/>
      </w:r>
    </w:p>
  </w:endnote>
  <w:endnote w:type="continuationSeparator" w:id="0">
    <w:p w:rsidR="0064159F" w:rsidRDefault="0064159F" w:rsidP="00C54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楷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148869"/>
      <w:docPartObj>
        <w:docPartGallery w:val="Page Numbers (Bottom of Page)"/>
        <w:docPartUnique/>
      </w:docPartObj>
    </w:sdtPr>
    <w:sdtEndPr/>
    <w:sdtContent>
      <w:p w:rsidR="00C54B43" w:rsidRDefault="00C54B4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B0C" w:rsidRPr="00EB4B0C">
          <w:rPr>
            <w:noProof/>
            <w:lang w:val="zh-CN"/>
          </w:rPr>
          <w:t>2</w:t>
        </w:r>
        <w:r>
          <w:fldChar w:fldCharType="end"/>
        </w:r>
      </w:p>
    </w:sdtContent>
  </w:sdt>
  <w:p w:rsidR="00C54B43" w:rsidRDefault="00C54B4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59F" w:rsidRDefault="0064159F" w:rsidP="00C54B43">
      <w:r>
        <w:separator/>
      </w:r>
    </w:p>
  </w:footnote>
  <w:footnote w:type="continuationSeparator" w:id="0">
    <w:p w:rsidR="0064159F" w:rsidRDefault="0064159F" w:rsidP="00C54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8E8"/>
    <w:rsid w:val="00005059"/>
    <w:rsid w:val="0000785E"/>
    <w:rsid w:val="000405B7"/>
    <w:rsid w:val="00053AE6"/>
    <w:rsid w:val="00072AFF"/>
    <w:rsid w:val="000762A8"/>
    <w:rsid w:val="000844E5"/>
    <w:rsid w:val="00085619"/>
    <w:rsid w:val="000A46C5"/>
    <w:rsid w:val="000A6B37"/>
    <w:rsid w:val="000B079D"/>
    <w:rsid w:val="000B1CE1"/>
    <w:rsid w:val="000C020E"/>
    <w:rsid w:val="000D2DB8"/>
    <w:rsid w:val="000D34EE"/>
    <w:rsid w:val="0010383A"/>
    <w:rsid w:val="00111092"/>
    <w:rsid w:val="001119A1"/>
    <w:rsid w:val="001201CD"/>
    <w:rsid w:val="00122001"/>
    <w:rsid w:val="00140C33"/>
    <w:rsid w:val="00150194"/>
    <w:rsid w:val="00155A28"/>
    <w:rsid w:val="001747F9"/>
    <w:rsid w:val="00181D35"/>
    <w:rsid w:val="00184476"/>
    <w:rsid w:val="00184F82"/>
    <w:rsid w:val="0019237E"/>
    <w:rsid w:val="00193659"/>
    <w:rsid w:val="001A1CF5"/>
    <w:rsid w:val="001A505A"/>
    <w:rsid w:val="001A655F"/>
    <w:rsid w:val="001E0112"/>
    <w:rsid w:val="001E4C42"/>
    <w:rsid w:val="001E7E8F"/>
    <w:rsid w:val="001F7D7F"/>
    <w:rsid w:val="00200869"/>
    <w:rsid w:val="00203345"/>
    <w:rsid w:val="00233AC1"/>
    <w:rsid w:val="0023661B"/>
    <w:rsid w:val="00240713"/>
    <w:rsid w:val="00251570"/>
    <w:rsid w:val="002560CE"/>
    <w:rsid w:val="00261B3A"/>
    <w:rsid w:val="002650E3"/>
    <w:rsid w:val="0026514A"/>
    <w:rsid w:val="00265603"/>
    <w:rsid w:val="00267121"/>
    <w:rsid w:val="002677C5"/>
    <w:rsid w:val="00271956"/>
    <w:rsid w:val="00274486"/>
    <w:rsid w:val="00275C31"/>
    <w:rsid w:val="002842A9"/>
    <w:rsid w:val="00297E2D"/>
    <w:rsid w:val="002A02A2"/>
    <w:rsid w:val="002A1926"/>
    <w:rsid w:val="002A3E6A"/>
    <w:rsid w:val="002A50CC"/>
    <w:rsid w:val="002B03FD"/>
    <w:rsid w:val="002B052E"/>
    <w:rsid w:val="002C0064"/>
    <w:rsid w:val="002C43C5"/>
    <w:rsid w:val="002E067F"/>
    <w:rsid w:val="002E207B"/>
    <w:rsid w:val="002E336A"/>
    <w:rsid w:val="002F18E3"/>
    <w:rsid w:val="002F3E3B"/>
    <w:rsid w:val="00314B2E"/>
    <w:rsid w:val="0031672E"/>
    <w:rsid w:val="0033235A"/>
    <w:rsid w:val="003430EB"/>
    <w:rsid w:val="00343775"/>
    <w:rsid w:val="003525A5"/>
    <w:rsid w:val="003528E8"/>
    <w:rsid w:val="003662BB"/>
    <w:rsid w:val="003737AD"/>
    <w:rsid w:val="003766AC"/>
    <w:rsid w:val="00383131"/>
    <w:rsid w:val="00386103"/>
    <w:rsid w:val="003A4487"/>
    <w:rsid w:val="003C27E4"/>
    <w:rsid w:val="003C569A"/>
    <w:rsid w:val="003C5FCF"/>
    <w:rsid w:val="003D6B8A"/>
    <w:rsid w:val="003D7B20"/>
    <w:rsid w:val="003E5595"/>
    <w:rsid w:val="003F2969"/>
    <w:rsid w:val="003F7616"/>
    <w:rsid w:val="0040291F"/>
    <w:rsid w:val="00403C09"/>
    <w:rsid w:val="00407B88"/>
    <w:rsid w:val="00425EA6"/>
    <w:rsid w:val="00433FE4"/>
    <w:rsid w:val="00433FEE"/>
    <w:rsid w:val="00446F4D"/>
    <w:rsid w:val="00454F74"/>
    <w:rsid w:val="004608CC"/>
    <w:rsid w:val="00463FC1"/>
    <w:rsid w:val="004657BF"/>
    <w:rsid w:val="0047369C"/>
    <w:rsid w:val="0047488A"/>
    <w:rsid w:val="0048248D"/>
    <w:rsid w:val="00495055"/>
    <w:rsid w:val="00496F6D"/>
    <w:rsid w:val="004A6D80"/>
    <w:rsid w:val="004B6D67"/>
    <w:rsid w:val="004B72C1"/>
    <w:rsid w:val="004C1ADC"/>
    <w:rsid w:val="004C2E8D"/>
    <w:rsid w:val="004C4475"/>
    <w:rsid w:val="004E2062"/>
    <w:rsid w:val="004F6A06"/>
    <w:rsid w:val="005059C7"/>
    <w:rsid w:val="005141AD"/>
    <w:rsid w:val="005232D9"/>
    <w:rsid w:val="00527EEA"/>
    <w:rsid w:val="005301E1"/>
    <w:rsid w:val="005439D8"/>
    <w:rsid w:val="005537D9"/>
    <w:rsid w:val="00553A78"/>
    <w:rsid w:val="005543C0"/>
    <w:rsid w:val="00560166"/>
    <w:rsid w:val="00564D51"/>
    <w:rsid w:val="0057159A"/>
    <w:rsid w:val="005B4927"/>
    <w:rsid w:val="005B6ACF"/>
    <w:rsid w:val="005E1904"/>
    <w:rsid w:val="005E75E2"/>
    <w:rsid w:val="005E7F7A"/>
    <w:rsid w:val="005F32A2"/>
    <w:rsid w:val="006046EC"/>
    <w:rsid w:val="00606E2D"/>
    <w:rsid w:val="00607710"/>
    <w:rsid w:val="0061456E"/>
    <w:rsid w:val="006238E7"/>
    <w:rsid w:val="00632027"/>
    <w:rsid w:val="00634485"/>
    <w:rsid w:val="0064159F"/>
    <w:rsid w:val="006440BB"/>
    <w:rsid w:val="00650EE2"/>
    <w:rsid w:val="006544A0"/>
    <w:rsid w:val="006565A4"/>
    <w:rsid w:val="00657D18"/>
    <w:rsid w:val="00661880"/>
    <w:rsid w:val="006660A6"/>
    <w:rsid w:val="0067031D"/>
    <w:rsid w:val="00694D06"/>
    <w:rsid w:val="00697DA1"/>
    <w:rsid w:val="006A2730"/>
    <w:rsid w:val="006A7148"/>
    <w:rsid w:val="006B2266"/>
    <w:rsid w:val="006C1FF6"/>
    <w:rsid w:val="006F12E2"/>
    <w:rsid w:val="006F27C3"/>
    <w:rsid w:val="00707F50"/>
    <w:rsid w:val="00710367"/>
    <w:rsid w:val="007111FC"/>
    <w:rsid w:val="00713768"/>
    <w:rsid w:val="007159EF"/>
    <w:rsid w:val="007163A4"/>
    <w:rsid w:val="00717AF7"/>
    <w:rsid w:val="00727D24"/>
    <w:rsid w:val="00730D97"/>
    <w:rsid w:val="0073372D"/>
    <w:rsid w:val="007572D5"/>
    <w:rsid w:val="00757C8F"/>
    <w:rsid w:val="007940F8"/>
    <w:rsid w:val="00795ED2"/>
    <w:rsid w:val="007A18AD"/>
    <w:rsid w:val="007A3BB7"/>
    <w:rsid w:val="007A7B2B"/>
    <w:rsid w:val="007B177A"/>
    <w:rsid w:val="007B55EC"/>
    <w:rsid w:val="007C6F1E"/>
    <w:rsid w:val="007D0704"/>
    <w:rsid w:val="007D1ADE"/>
    <w:rsid w:val="007D7F34"/>
    <w:rsid w:val="007E7B33"/>
    <w:rsid w:val="007F6DD4"/>
    <w:rsid w:val="007F780E"/>
    <w:rsid w:val="0081080A"/>
    <w:rsid w:val="00822DC5"/>
    <w:rsid w:val="008234A9"/>
    <w:rsid w:val="0082418D"/>
    <w:rsid w:val="0082691E"/>
    <w:rsid w:val="008270F8"/>
    <w:rsid w:val="008344A1"/>
    <w:rsid w:val="00850508"/>
    <w:rsid w:val="00850885"/>
    <w:rsid w:val="0085246B"/>
    <w:rsid w:val="00863CCE"/>
    <w:rsid w:val="008675D5"/>
    <w:rsid w:val="008703E2"/>
    <w:rsid w:val="008711D1"/>
    <w:rsid w:val="00887FC5"/>
    <w:rsid w:val="008960AA"/>
    <w:rsid w:val="008A3486"/>
    <w:rsid w:val="008B2241"/>
    <w:rsid w:val="008D061D"/>
    <w:rsid w:val="008D2EAC"/>
    <w:rsid w:val="008E005B"/>
    <w:rsid w:val="008F32A6"/>
    <w:rsid w:val="009071D5"/>
    <w:rsid w:val="00910B4C"/>
    <w:rsid w:val="009117C3"/>
    <w:rsid w:val="00916B9B"/>
    <w:rsid w:val="009646E5"/>
    <w:rsid w:val="009648F6"/>
    <w:rsid w:val="00972714"/>
    <w:rsid w:val="00977513"/>
    <w:rsid w:val="00987B6F"/>
    <w:rsid w:val="0099011A"/>
    <w:rsid w:val="00990DE5"/>
    <w:rsid w:val="009A31C9"/>
    <w:rsid w:val="009B7E04"/>
    <w:rsid w:val="009C5899"/>
    <w:rsid w:val="009C68C0"/>
    <w:rsid w:val="009D110F"/>
    <w:rsid w:val="009D3908"/>
    <w:rsid w:val="009D684C"/>
    <w:rsid w:val="009D778F"/>
    <w:rsid w:val="00A01FAD"/>
    <w:rsid w:val="00A13C2D"/>
    <w:rsid w:val="00A178DA"/>
    <w:rsid w:val="00A20C96"/>
    <w:rsid w:val="00A2584E"/>
    <w:rsid w:val="00A258E1"/>
    <w:rsid w:val="00A41A8F"/>
    <w:rsid w:val="00A62325"/>
    <w:rsid w:val="00A66A68"/>
    <w:rsid w:val="00A6793E"/>
    <w:rsid w:val="00A71E6C"/>
    <w:rsid w:val="00A74454"/>
    <w:rsid w:val="00A81355"/>
    <w:rsid w:val="00A83549"/>
    <w:rsid w:val="00A85556"/>
    <w:rsid w:val="00A91EDD"/>
    <w:rsid w:val="00A9476B"/>
    <w:rsid w:val="00AA584A"/>
    <w:rsid w:val="00AB57B3"/>
    <w:rsid w:val="00AB7DE0"/>
    <w:rsid w:val="00AC1952"/>
    <w:rsid w:val="00AD3507"/>
    <w:rsid w:val="00AE34BE"/>
    <w:rsid w:val="00B0191B"/>
    <w:rsid w:val="00B1226F"/>
    <w:rsid w:val="00B5025B"/>
    <w:rsid w:val="00B60139"/>
    <w:rsid w:val="00B61C89"/>
    <w:rsid w:val="00B64029"/>
    <w:rsid w:val="00B72340"/>
    <w:rsid w:val="00B77A5B"/>
    <w:rsid w:val="00B855B2"/>
    <w:rsid w:val="00B91F08"/>
    <w:rsid w:val="00B938F1"/>
    <w:rsid w:val="00B979B3"/>
    <w:rsid w:val="00BA2F6A"/>
    <w:rsid w:val="00BA62A9"/>
    <w:rsid w:val="00BC20AE"/>
    <w:rsid w:val="00BC6212"/>
    <w:rsid w:val="00BC6641"/>
    <w:rsid w:val="00BD20BF"/>
    <w:rsid w:val="00BD2278"/>
    <w:rsid w:val="00BD44C2"/>
    <w:rsid w:val="00BE0BF3"/>
    <w:rsid w:val="00BE1F3F"/>
    <w:rsid w:val="00BE33B2"/>
    <w:rsid w:val="00BE7036"/>
    <w:rsid w:val="00BF0058"/>
    <w:rsid w:val="00BF3F1B"/>
    <w:rsid w:val="00C00059"/>
    <w:rsid w:val="00C0794A"/>
    <w:rsid w:val="00C258A3"/>
    <w:rsid w:val="00C314FE"/>
    <w:rsid w:val="00C45E68"/>
    <w:rsid w:val="00C51C90"/>
    <w:rsid w:val="00C54B43"/>
    <w:rsid w:val="00C57DEB"/>
    <w:rsid w:val="00C62DAA"/>
    <w:rsid w:val="00C7693A"/>
    <w:rsid w:val="00CA291D"/>
    <w:rsid w:val="00CA3A91"/>
    <w:rsid w:val="00CA46AB"/>
    <w:rsid w:val="00CA6DFF"/>
    <w:rsid w:val="00CC547C"/>
    <w:rsid w:val="00CD2463"/>
    <w:rsid w:val="00CD3D61"/>
    <w:rsid w:val="00CD6FF4"/>
    <w:rsid w:val="00D10968"/>
    <w:rsid w:val="00D111B1"/>
    <w:rsid w:val="00D2023A"/>
    <w:rsid w:val="00D22730"/>
    <w:rsid w:val="00D22F0C"/>
    <w:rsid w:val="00D411EE"/>
    <w:rsid w:val="00D42BFD"/>
    <w:rsid w:val="00D45148"/>
    <w:rsid w:val="00D47A2F"/>
    <w:rsid w:val="00D57DA7"/>
    <w:rsid w:val="00D65D50"/>
    <w:rsid w:val="00D72791"/>
    <w:rsid w:val="00D76404"/>
    <w:rsid w:val="00D833B2"/>
    <w:rsid w:val="00D87BDB"/>
    <w:rsid w:val="00D93D33"/>
    <w:rsid w:val="00D94334"/>
    <w:rsid w:val="00D978E1"/>
    <w:rsid w:val="00DA02E9"/>
    <w:rsid w:val="00DA0F5E"/>
    <w:rsid w:val="00DA56A4"/>
    <w:rsid w:val="00DD4A18"/>
    <w:rsid w:val="00DD52D6"/>
    <w:rsid w:val="00DE1AF5"/>
    <w:rsid w:val="00DE56BC"/>
    <w:rsid w:val="00DF1908"/>
    <w:rsid w:val="00E0496A"/>
    <w:rsid w:val="00E07D05"/>
    <w:rsid w:val="00E3031B"/>
    <w:rsid w:val="00E431C6"/>
    <w:rsid w:val="00E66BB0"/>
    <w:rsid w:val="00E74E89"/>
    <w:rsid w:val="00E81E8C"/>
    <w:rsid w:val="00E8415E"/>
    <w:rsid w:val="00EB4B0C"/>
    <w:rsid w:val="00EC05AE"/>
    <w:rsid w:val="00EC564C"/>
    <w:rsid w:val="00ED106E"/>
    <w:rsid w:val="00EE1908"/>
    <w:rsid w:val="00EE596B"/>
    <w:rsid w:val="00EF3F99"/>
    <w:rsid w:val="00F000B2"/>
    <w:rsid w:val="00F00693"/>
    <w:rsid w:val="00F0212B"/>
    <w:rsid w:val="00F27932"/>
    <w:rsid w:val="00F27AA0"/>
    <w:rsid w:val="00F326B9"/>
    <w:rsid w:val="00F338B4"/>
    <w:rsid w:val="00F65D67"/>
    <w:rsid w:val="00F86B7E"/>
    <w:rsid w:val="00F86E8E"/>
    <w:rsid w:val="00F87DAB"/>
    <w:rsid w:val="00F94C73"/>
    <w:rsid w:val="00F9573C"/>
    <w:rsid w:val="00FB0AEC"/>
    <w:rsid w:val="00FB6289"/>
    <w:rsid w:val="00FE4B1A"/>
    <w:rsid w:val="00FE5463"/>
    <w:rsid w:val="00FE7928"/>
    <w:rsid w:val="00FE7C79"/>
    <w:rsid w:val="00FF6920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4B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4B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4B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4B43"/>
    <w:rPr>
      <w:sz w:val="18"/>
      <w:szCs w:val="18"/>
    </w:rPr>
  </w:style>
  <w:style w:type="paragraph" w:styleId="a5">
    <w:name w:val="Normal (Web)"/>
    <w:basedOn w:val="a"/>
    <w:uiPriority w:val="99"/>
    <w:unhideWhenUsed/>
    <w:rsid w:val="00181D35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2B03F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B03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4B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4B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4B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4B43"/>
    <w:rPr>
      <w:sz w:val="18"/>
      <w:szCs w:val="18"/>
    </w:rPr>
  </w:style>
  <w:style w:type="paragraph" w:styleId="a5">
    <w:name w:val="Normal (Web)"/>
    <w:basedOn w:val="a"/>
    <w:uiPriority w:val="99"/>
    <w:unhideWhenUsed/>
    <w:rsid w:val="00181D35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2B03F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B03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徐宁</dc:creator>
  <cp:lastModifiedBy>杨燕</cp:lastModifiedBy>
  <cp:revision>16</cp:revision>
  <cp:lastPrinted>2018-09-18T08:02:00Z</cp:lastPrinted>
  <dcterms:created xsi:type="dcterms:W3CDTF">2018-09-18T05:36:00Z</dcterms:created>
  <dcterms:modified xsi:type="dcterms:W3CDTF">2018-09-18T08:03:00Z</dcterms:modified>
</cp:coreProperties>
</file>