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E5717E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E5717E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5717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E5717E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7C5094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C5094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AC0067" w:rsidRPr="00AC0067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7C5094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C0067" w:rsidRPr="00AC0067">
        <w:rPr>
          <w:rFonts w:ascii="彩虹粗仿宋" w:eastAsia="彩虹粗仿宋" w:hAnsi="宋体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7C5094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7C5094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C5094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7C5094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3188" w:rsidRPr="0000530E" w:rsidRDefault="00966027" w:rsidP="00966027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C842CDB" wp14:editId="25B9C572">
            <wp:extent cx="4023360" cy="2162755"/>
            <wp:effectExtent l="0" t="0" r="1524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C5094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B3188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5717E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notesFFF692\~856856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81532092700384"/>
          <c:y val="0.21279822401054493"/>
          <c:w val="0.85510557805256582"/>
          <c:h val="0.65137280747395565"/>
        </c:manualLayout>
      </c:layout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货币市场基金</c:v>
                </c:pt>
                <c:pt idx="1">
                  <c:v>现金、银行存款</c:v>
                </c:pt>
              </c:strCache>
            </c:strRef>
          </c:cat>
          <c:val>
            <c:numRef>
              <c:f>Sheet2!$B$3:$B$4</c:f>
              <c:numCache>
                <c:formatCode>0.0000%</c:formatCode>
                <c:ptCount val="2"/>
                <c:pt idx="0">
                  <c:v>0.99440700000000004</c:v>
                </c:pt>
                <c:pt idx="1">
                  <c:v>4.4140000000000004E-3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王孝培</cp:lastModifiedBy>
  <cp:revision>9</cp:revision>
  <dcterms:created xsi:type="dcterms:W3CDTF">2018-03-20T07:07:00Z</dcterms:created>
  <dcterms:modified xsi:type="dcterms:W3CDTF">2018-05-16T08:44:00Z</dcterms:modified>
</cp:coreProperties>
</file>