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A9" w:rsidRPr="00437C59" w:rsidRDefault="008449A9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“乾元-私享”（净鑫净利）2018年第12期封闭式净值型私人银行人民币理财产品</w:t>
      </w:r>
      <w:r w:rsidR="00C3214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8449A9" w:rsidRPr="00437C59" w:rsidRDefault="008449A9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8449A9" w:rsidRPr="00437C59" w:rsidRDefault="008449A9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“乾元-私享”（净鑫净利）2018年第12期封闭式净值型私人银行人民币理财产品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D22C0F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年10月19日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48</w:t>
      </w:r>
      <w:r w:rsidR="00742ED8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866</w:t>
      </w:r>
      <w:r w:rsidR="00742ED8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777.53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8449A9" w:rsidRPr="00437C59" w:rsidRDefault="008449A9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8449A9" w:rsidRDefault="008449A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1.04684</w:t>
      </w:r>
      <w:r w:rsidR="00D22C0F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8449A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8449A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8449A9" w:rsidRDefault="008449A9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1.04684</w:t>
            </w:r>
            <w:r w:rsidR="00D22C0F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1.04684</w:t>
            </w:r>
            <w:r w:rsidR="00D22C0F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866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777.53</w:t>
            </w:r>
          </w:p>
        </w:tc>
      </w:tr>
      <w:tr w:rsidR="008449A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1.043017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1.043017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688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024.78</w:t>
            </w:r>
          </w:p>
        </w:tc>
      </w:tr>
      <w:tr w:rsidR="008449A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1.03826</w:t>
            </w:r>
          </w:p>
        </w:tc>
        <w:tc>
          <w:tcPr>
            <w:tcW w:w="1701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1.03826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465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979.35</w:t>
            </w:r>
          </w:p>
        </w:tc>
      </w:tr>
      <w:tr w:rsidR="008449A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1.03445</w:t>
            </w:r>
            <w:r w:rsidR="00D22C0F">
              <w:rPr>
                <w:rFonts w:ascii="宋体" w:hAnsi="宋体" w:cs="宋体"/>
                <w:noProof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8449A9" w:rsidRDefault="008449A9" w:rsidP="00D22C0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1.03445</w:t>
            </w:r>
            <w:r w:rsidR="00D22C0F">
              <w:rPr>
                <w:rFonts w:ascii="宋体" w:hAnsi="宋体" w:cs="宋体"/>
                <w:noProof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288</w:t>
            </w:r>
            <w:r w:rsidR="00D22C0F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343</w:t>
            </w:r>
            <w:r w:rsidR="00D22C0F">
              <w:rPr>
                <w:rFonts w:ascii="宋体" w:hAnsi="宋体" w:cs="宋体"/>
                <w:noProof/>
                <w:kern w:val="0"/>
              </w:rPr>
              <w:t>.00</w:t>
            </w:r>
          </w:p>
        </w:tc>
      </w:tr>
    </w:tbl>
    <w:p w:rsidR="008449A9" w:rsidRPr="00E31B0A" w:rsidRDefault="008449A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8449A9" w:rsidRPr="00E31B0A" w:rsidRDefault="008449A9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8449A9" w:rsidRPr="00E31B0A" w:rsidTr="00892297">
        <w:trPr>
          <w:trHeight w:val="589"/>
        </w:trPr>
        <w:tc>
          <w:tcPr>
            <w:tcW w:w="2943" w:type="dxa"/>
            <w:vAlign w:val="center"/>
          </w:tcPr>
          <w:p w:rsidR="008449A9" w:rsidRPr="00E31B0A" w:rsidRDefault="008449A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8449A9" w:rsidRPr="00E31B0A" w:rsidRDefault="008449A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8449A9" w:rsidRPr="00E31B0A" w:rsidRDefault="008449A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8449A9" w:rsidRPr="00E31B0A" w:rsidRDefault="008449A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8449A9" w:rsidRPr="00E31B0A" w:rsidRDefault="008449A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8449A9" w:rsidRPr="00E31B0A" w:rsidTr="00892297">
        <w:trPr>
          <w:trHeight w:val="519"/>
        </w:trPr>
        <w:tc>
          <w:tcPr>
            <w:tcW w:w="2943" w:type="dxa"/>
            <w:vAlign w:val="center"/>
          </w:tcPr>
          <w:p w:rsidR="008449A9" w:rsidRPr="00E31B0A" w:rsidRDefault="008449A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“乾元-私享”（净鑫净利）2018年第12期封闭式净值型私人银行人民币理财产品</w:t>
            </w:r>
          </w:p>
        </w:tc>
        <w:tc>
          <w:tcPr>
            <w:tcW w:w="1418" w:type="dxa"/>
            <w:vAlign w:val="center"/>
          </w:tcPr>
          <w:p w:rsidR="008449A9" w:rsidRPr="00E31B0A" w:rsidRDefault="008449A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D22C0F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/10/15</w:t>
            </w:r>
          </w:p>
        </w:tc>
        <w:tc>
          <w:tcPr>
            <w:tcW w:w="1417" w:type="dxa"/>
            <w:vAlign w:val="center"/>
          </w:tcPr>
          <w:p w:rsidR="008449A9" w:rsidRPr="00E31B0A" w:rsidRDefault="008449A9" w:rsidP="00D22C0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D22C0F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 w:rsidR="00D22C0F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10/18</w:t>
            </w:r>
          </w:p>
        </w:tc>
        <w:tc>
          <w:tcPr>
            <w:tcW w:w="1418" w:type="dxa"/>
            <w:vAlign w:val="center"/>
          </w:tcPr>
          <w:p w:rsidR="008449A9" w:rsidRPr="00E31B0A" w:rsidRDefault="008449A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D22C0F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 w:rsidR="00D22C0F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1</w:t>
            </w:r>
            <w:r w:rsidR="00D22C0F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0/19</w:t>
            </w:r>
          </w:p>
        </w:tc>
        <w:tc>
          <w:tcPr>
            <w:tcW w:w="1326" w:type="dxa"/>
            <w:vAlign w:val="center"/>
          </w:tcPr>
          <w:p w:rsidR="008449A9" w:rsidRPr="00E31B0A" w:rsidRDefault="008449A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</w:t>
            </w:r>
            <w:r w:rsidR="00D22C0F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/8/24</w:t>
            </w:r>
          </w:p>
        </w:tc>
      </w:tr>
    </w:tbl>
    <w:p w:rsidR="008449A9" w:rsidRPr="00437C59" w:rsidRDefault="008449A9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8449A9" w:rsidRPr="00437C59" w:rsidRDefault="008449A9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8449A9" w:rsidRDefault="008449A9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8449A9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8449A9" w:rsidRDefault="008449A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2547" w:type="dxa"/>
            <w:vAlign w:val="center"/>
          </w:tcPr>
          <w:p w:rsidR="001B44A5" w:rsidRDefault="001B44A5" w:rsidP="001B44A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 w:rsidRPr="00482A93">
              <w:rPr>
                <w:rFonts w:ascii="宋体" w:hAnsi="宋体" w:cs="宋体"/>
                <w:kern w:val="0"/>
              </w:rPr>
              <w:t>56</w:t>
            </w:r>
            <w:r>
              <w:rPr>
                <w:rFonts w:ascii="宋体" w:hAnsi="宋体" w:cs="宋体" w:hint="eastAsia"/>
                <w:kern w:val="0"/>
              </w:rPr>
              <w:t>.88</w:t>
            </w:r>
          </w:p>
        </w:tc>
        <w:tc>
          <w:tcPr>
            <w:tcW w:w="184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5.24%</w:t>
            </w:r>
          </w:p>
        </w:tc>
        <w:tc>
          <w:tcPr>
            <w:tcW w:w="1418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 w:rsidRPr="00482A93">
              <w:rPr>
                <w:rFonts w:ascii="宋体" w:hAnsi="宋体" w:cs="宋体"/>
                <w:kern w:val="0"/>
              </w:rPr>
              <w:t>56</w:t>
            </w:r>
            <w:r>
              <w:rPr>
                <w:rFonts w:ascii="宋体" w:hAnsi="宋体" w:cs="宋体" w:hint="eastAsia"/>
                <w:kern w:val="0"/>
              </w:rPr>
              <w:t>.88</w:t>
            </w:r>
          </w:p>
        </w:tc>
        <w:tc>
          <w:tcPr>
            <w:tcW w:w="1842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5.24%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2547" w:type="dxa"/>
            <w:vAlign w:val="center"/>
          </w:tcPr>
          <w:p w:rsidR="001B44A5" w:rsidRDefault="001B44A5" w:rsidP="001B44A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2547" w:type="dxa"/>
            <w:vAlign w:val="center"/>
          </w:tcPr>
          <w:p w:rsidR="001B44A5" w:rsidRDefault="001B44A5" w:rsidP="001B44A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35D9C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35D9C">
              <w:rPr>
                <w:rFonts w:asciiTheme="minorEastAsia" w:eastAsiaTheme="minorEastAsia" w:hAnsiTheme="minorEastAsia"/>
              </w:rPr>
              <w:t>649</w:t>
            </w:r>
            <w:r>
              <w:rPr>
                <w:rFonts w:asciiTheme="minorEastAsia" w:eastAsiaTheme="minorEastAsia" w:hAnsiTheme="minorEastAsia" w:hint="eastAsia"/>
              </w:rPr>
              <w:t>.95</w:t>
            </w:r>
          </w:p>
        </w:tc>
        <w:tc>
          <w:tcPr>
            <w:tcW w:w="184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  <w:tc>
          <w:tcPr>
            <w:tcW w:w="1418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35D9C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35D9C">
              <w:rPr>
                <w:rFonts w:asciiTheme="minorEastAsia" w:eastAsiaTheme="minorEastAsia" w:hAnsiTheme="minorEastAsia"/>
              </w:rPr>
              <w:t>649</w:t>
            </w:r>
            <w:r>
              <w:rPr>
                <w:rFonts w:asciiTheme="minorEastAsia" w:eastAsiaTheme="minorEastAsia" w:hAnsiTheme="minorEastAsia" w:hint="eastAsia"/>
              </w:rPr>
              <w:t>.95</w:t>
            </w:r>
          </w:p>
        </w:tc>
        <w:tc>
          <w:tcPr>
            <w:tcW w:w="1842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2547" w:type="dxa"/>
            <w:vAlign w:val="center"/>
          </w:tcPr>
          <w:p w:rsidR="001B44A5" w:rsidRDefault="001B44A5" w:rsidP="001B44A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8449A9" w:rsidTr="001B44A5">
        <w:trPr>
          <w:trHeight w:val="285"/>
          <w:jc w:val="center"/>
        </w:trPr>
        <w:tc>
          <w:tcPr>
            <w:tcW w:w="2547" w:type="dxa"/>
            <w:vAlign w:val="center"/>
          </w:tcPr>
          <w:p w:rsidR="008449A9" w:rsidRDefault="008449A9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8449A9" w:rsidRDefault="00635D9C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4,906.83</w:t>
            </w:r>
          </w:p>
        </w:tc>
        <w:tc>
          <w:tcPr>
            <w:tcW w:w="1843" w:type="dxa"/>
            <w:vAlign w:val="center"/>
          </w:tcPr>
          <w:p w:rsidR="008449A9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8449A9" w:rsidRDefault="00635D9C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4,906.83</w:t>
            </w:r>
          </w:p>
        </w:tc>
        <w:tc>
          <w:tcPr>
            <w:tcW w:w="1842" w:type="dxa"/>
            <w:vAlign w:val="center"/>
          </w:tcPr>
          <w:p w:rsidR="008449A9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8449A9" w:rsidRDefault="008449A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47"/>
        <w:gridCol w:w="1793"/>
        <w:gridCol w:w="1727"/>
      </w:tblGrid>
      <w:tr w:rsidR="008449A9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8449A9" w:rsidRPr="00C85517" w:rsidRDefault="008449A9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8449A9" w:rsidRPr="00C85517" w:rsidRDefault="008449A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8449A9" w:rsidRPr="00C85517" w:rsidRDefault="008449A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8449A9" w:rsidRPr="00C85517" w:rsidRDefault="008449A9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8449A9" w:rsidRPr="00437C59" w:rsidTr="001B44A5">
        <w:trPr>
          <w:trHeight w:val="496"/>
          <w:jc w:val="center"/>
        </w:trPr>
        <w:tc>
          <w:tcPr>
            <w:tcW w:w="1349" w:type="dxa"/>
            <w:vAlign w:val="center"/>
          </w:tcPr>
          <w:p w:rsidR="008449A9" w:rsidRPr="00C720CE" w:rsidRDefault="008449A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 w:rsidRPr="001B44A5">
              <w:rPr>
                <w:rFonts w:asciiTheme="minorEastAsia" w:eastAsiaTheme="minorEastAsia" w:hAnsiTheme="minorEastAsia" w:hint="eastAsia"/>
              </w:rPr>
              <w:t>17苏州东华能源AB003</w:t>
            </w:r>
          </w:p>
        </w:tc>
        <w:tc>
          <w:tcPr>
            <w:tcW w:w="1841" w:type="dxa"/>
            <w:vAlign w:val="center"/>
          </w:tcPr>
          <w:p w:rsidR="008449A9" w:rsidRPr="00C720CE" w:rsidRDefault="00635D9C" w:rsidP="001B44A5">
            <w:pPr>
              <w:jc w:val="center"/>
              <w:rPr>
                <w:rFonts w:asciiTheme="minorEastAsia" w:eastAsiaTheme="minorEastAsia" w:hAnsiTheme="minorEastAsia"/>
              </w:rPr>
            </w:pPr>
            <w:r w:rsidRPr="00635D9C">
              <w:rPr>
                <w:rFonts w:asciiTheme="minorEastAsia" w:eastAsiaTheme="minorEastAsia" w:hAnsiTheme="minorEastAsia"/>
              </w:rPr>
              <w:t>46</w:t>
            </w:r>
            <w:r w:rsidR="001B44A5">
              <w:rPr>
                <w:rFonts w:asciiTheme="minorEastAsia" w:eastAsiaTheme="minorEastAsia" w:hAnsiTheme="minorEastAsia" w:hint="eastAsia"/>
              </w:rPr>
              <w:t>,</w:t>
            </w:r>
            <w:r w:rsidRPr="00635D9C">
              <w:rPr>
                <w:rFonts w:asciiTheme="minorEastAsia" w:eastAsiaTheme="minorEastAsia" w:hAnsiTheme="minorEastAsia"/>
              </w:rPr>
              <w:t>499</w:t>
            </w:r>
            <w:r w:rsidR="001B44A5">
              <w:rPr>
                <w:rFonts w:asciiTheme="minorEastAsia" w:eastAsiaTheme="minorEastAsia" w:hAnsiTheme="minorEastAsia" w:hint="eastAsia"/>
              </w:rPr>
              <w:t>,</w:t>
            </w:r>
            <w:r w:rsidRPr="00635D9C">
              <w:rPr>
                <w:rFonts w:asciiTheme="minorEastAsia" w:eastAsiaTheme="minorEastAsia" w:hAnsiTheme="minorEastAsia"/>
              </w:rPr>
              <w:t>475.5</w:t>
            </w:r>
          </w:p>
        </w:tc>
        <w:tc>
          <w:tcPr>
            <w:tcW w:w="185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94.76%</w:t>
            </w:r>
          </w:p>
        </w:tc>
      </w:tr>
      <w:tr w:rsidR="008449A9" w:rsidRPr="00437C59" w:rsidTr="001B44A5">
        <w:trPr>
          <w:trHeight w:val="496"/>
          <w:jc w:val="center"/>
        </w:trPr>
        <w:tc>
          <w:tcPr>
            <w:tcW w:w="1349" w:type="dxa"/>
            <w:vAlign w:val="center"/>
          </w:tcPr>
          <w:p w:rsidR="008449A9" w:rsidRPr="00C720CE" w:rsidRDefault="008449A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41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5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8449A9" w:rsidRPr="00437C59" w:rsidTr="001B44A5">
        <w:trPr>
          <w:trHeight w:val="496"/>
          <w:jc w:val="center"/>
        </w:trPr>
        <w:tc>
          <w:tcPr>
            <w:tcW w:w="1349" w:type="dxa"/>
            <w:vAlign w:val="center"/>
          </w:tcPr>
          <w:p w:rsidR="008449A9" w:rsidRPr="00C720CE" w:rsidRDefault="008449A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41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59" w:type="dxa"/>
            <w:vAlign w:val="center"/>
          </w:tcPr>
          <w:p w:rsidR="008449A9" w:rsidRPr="00C720CE" w:rsidRDefault="001B44A5" w:rsidP="001B44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</w:tbl>
    <w:p w:rsidR="008449A9" w:rsidRDefault="008449A9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8449A9" w:rsidRDefault="008449A9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8449A9" w:rsidRDefault="008449A9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449A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9" w:rsidRDefault="008449A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6C1767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8449A9" w:rsidRDefault="008449A9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8449A9" w:rsidRDefault="008449A9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449A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9" w:rsidRDefault="001B44A5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B44A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8449A9" w:rsidRDefault="008449A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49A9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449A9" w:rsidRDefault="008449A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49A9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8449A9" w:rsidRDefault="00D22C0F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D22C0F">
              <w:rPr>
                <w:rFonts w:ascii="宋体" w:hAnsi="宋体" w:cs="宋体"/>
                <w:kern w:val="0"/>
              </w:rPr>
              <w:t>44050186320100001990-0041</w:t>
            </w:r>
          </w:p>
        </w:tc>
        <w:tc>
          <w:tcPr>
            <w:tcW w:w="1843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8449A9" w:rsidRDefault="008449A9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49A9" w:rsidRDefault="008449A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8449A9" w:rsidTr="001B44A5">
        <w:trPr>
          <w:trHeight w:val="285"/>
          <w:jc w:val="center"/>
        </w:trPr>
        <w:tc>
          <w:tcPr>
            <w:tcW w:w="793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8449A9" w:rsidRDefault="008449A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8449A9" w:rsidRDefault="008449A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79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79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544F0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B44A5" w:rsidTr="001B44A5">
        <w:trPr>
          <w:trHeight w:val="285"/>
          <w:jc w:val="center"/>
        </w:trPr>
        <w:tc>
          <w:tcPr>
            <w:tcW w:w="793" w:type="dxa"/>
            <w:vAlign w:val="center"/>
          </w:tcPr>
          <w:p w:rsidR="001B44A5" w:rsidRDefault="001B44A5" w:rsidP="001B44A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544F0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B44A5" w:rsidRDefault="001B44A5" w:rsidP="001B44A5">
            <w:pPr>
              <w:jc w:val="center"/>
            </w:pPr>
            <w:r w:rsidRPr="00E810B9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8449A9" w:rsidRDefault="008449A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49A9" w:rsidTr="00AD7F0D">
        <w:tc>
          <w:tcPr>
            <w:tcW w:w="8522" w:type="dxa"/>
          </w:tcPr>
          <w:p w:rsidR="008449A9" w:rsidRDefault="008449A9" w:rsidP="001B44A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1B44A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8449A9" w:rsidRPr="00E028E0" w:rsidRDefault="008449A9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8449A9" w:rsidRPr="00437C59" w:rsidRDefault="008449A9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8449A9" w:rsidRPr="00437C59" w:rsidRDefault="008449A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8449A9" w:rsidRPr="00437C59" w:rsidRDefault="008449A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8449A9" w:rsidRPr="00437C59" w:rsidRDefault="008449A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8449A9" w:rsidRPr="00437C59" w:rsidRDefault="008449A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8449A9" w:rsidRPr="00437C59" w:rsidRDefault="008449A9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8449A9" w:rsidRPr="00437C59" w:rsidRDefault="00D22C0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8449A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8449A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6C1767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="008449A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8449A9" w:rsidRDefault="008449A9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8449A9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8449A9" w:rsidRDefault="008449A9" w:rsidP="00783ADA">
      <w:pPr>
        <w:rPr>
          <w:b/>
          <w:color w:val="000000"/>
          <w:sz w:val="24"/>
          <w:szCs w:val="24"/>
        </w:rPr>
      </w:pPr>
    </w:p>
    <w:p w:rsidR="008449A9" w:rsidRDefault="00D22C0F" w:rsidP="00783ADA">
      <w:pPr>
        <w:jc w:val="center"/>
        <w:rPr>
          <w:b/>
          <w:color w:val="000000"/>
          <w:sz w:val="24"/>
          <w:szCs w:val="24"/>
        </w:rPr>
      </w:pPr>
      <w:r w:rsidRPr="00D22C0F">
        <w:rPr>
          <w:rFonts w:hint="eastAsia"/>
          <w:b/>
          <w:color w:val="000000"/>
          <w:sz w:val="24"/>
          <w:szCs w:val="24"/>
        </w:rPr>
        <w:t>“乾元</w:t>
      </w:r>
      <w:r w:rsidRPr="00D22C0F">
        <w:rPr>
          <w:rFonts w:hint="eastAsia"/>
          <w:b/>
          <w:color w:val="000000"/>
          <w:sz w:val="24"/>
          <w:szCs w:val="24"/>
        </w:rPr>
        <w:t>-</w:t>
      </w:r>
      <w:r w:rsidRPr="00D22C0F">
        <w:rPr>
          <w:rFonts w:hint="eastAsia"/>
          <w:b/>
          <w:color w:val="000000"/>
          <w:sz w:val="24"/>
          <w:szCs w:val="24"/>
        </w:rPr>
        <w:t>私享”（净鑫净利）</w:t>
      </w:r>
      <w:r w:rsidRPr="00D22C0F">
        <w:rPr>
          <w:rFonts w:hint="eastAsia"/>
          <w:b/>
          <w:color w:val="000000"/>
          <w:sz w:val="24"/>
          <w:szCs w:val="24"/>
        </w:rPr>
        <w:t>2018</w:t>
      </w:r>
      <w:r w:rsidRPr="00D22C0F">
        <w:rPr>
          <w:rFonts w:hint="eastAsia"/>
          <w:b/>
          <w:color w:val="000000"/>
          <w:sz w:val="24"/>
          <w:szCs w:val="24"/>
        </w:rPr>
        <w:t>年第</w:t>
      </w:r>
      <w:r w:rsidRPr="00D22C0F">
        <w:rPr>
          <w:rFonts w:hint="eastAsia"/>
          <w:b/>
          <w:color w:val="000000"/>
          <w:sz w:val="24"/>
          <w:szCs w:val="24"/>
        </w:rPr>
        <w:t>12</w:t>
      </w:r>
      <w:r w:rsidRPr="00D22C0F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8449A9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8449A9" w:rsidRDefault="008449A9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8449A9" w:rsidRDefault="008449A9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22C0F" w:rsidRPr="00D22C0F">
        <w:rPr>
          <w:rFonts w:ascii="宋体" w:hAnsi="宋体" w:hint="eastAsia"/>
          <w:color w:val="000000"/>
          <w:szCs w:val="21"/>
        </w:rPr>
        <w:t>“乾元-私享”（净鑫净利）2018年第12期封闭式净值型私人银行人民币理财产品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8449A9" w:rsidTr="001B44A5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9" w:rsidRDefault="00844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9" w:rsidRDefault="00844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A9" w:rsidRDefault="008449A9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9" w:rsidRDefault="00844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9" w:rsidRDefault="00844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8449A9" w:rsidTr="001B44A5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9A9" w:rsidRDefault="001B44A5">
            <w:pPr>
              <w:jc w:val="center"/>
            </w:pPr>
            <w:r w:rsidRPr="001B44A5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9A9" w:rsidRDefault="001B44A5">
            <w:pPr>
              <w:jc w:val="center"/>
            </w:pPr>
            <w:r w:rsidRPr="001B44A5">
              <w:rPr>
                <w:rFonts w:hint="eastAsia"/>
              </w:rPr>
              <w:t>东华能源（张家港）新材料有限公司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A9" w:rsidRDefault="001B44A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9A9" w:rsidRDefault="001B44A5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A9" w:rsidRDefault="001B44A5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1B44A5" w:rsidTr="001B44A5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</w:tr>
      <w:tr w:rsidR="001B44A5" w:rsidTr="001B44A5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4A5" w:rsidRDefault="001B44A5" w:rsidP="001B44A5">
            <w:pPr>
              <w:jc w:val="center"/>
            </w:pPr>
            <w:r w:rsidRPr="00A5079E">
              <w:t>/</w:t>
            </w:r>
          </w:p>
        </w:tc>
      </w:tr>
    </w:tbl>
    <w:p w:rsidR="008449A9" w:rsidRPr="004B78FA" w:rsidRDefault="008449A9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1B44A5">
        <w:rPr>
          <w:rFonts w:ascii="宋体" w:hAnsi="宋体" w:hint="eastAsia"/>
          <w:color w:val="000000"/>
          <w:szCs w:val="21"/>
        </w:rPr>
        <w:t>无。</w:t>
      </w:r>
    </w:p>
    <w:p w:rsidR="008449A9" w:rsidRPr="001B44A5" w:rsidRDefault="001B44A5" w:rsidP="004738BC">
      <w:pPr>
        <w:spacing w:line="480" w:lineRule="exact"/>
        <w:rPr>
          <w:rFonts w:ascii="宋体" w:hAnsi="宋体"/>
          <w:color w:val="000000"/>
          <w:szCs w:val="21"/>
        </w:rPr>
        <w:sectPr w:rsidR="008449A9" w:rsidRPr="001B44A5" w:rsidSect="008449A9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hint="eastAsia"/>
          <w:color w:val="000000"/>
          <w:szCs w:val="21"/>
        </w:rPr>
        <w:t xml:space="preserve">    </w:t>
      </w:r>
      <w:r w:rsidR="008449A9" w:rsidRPr="001B44A5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8449A9" w:rsidRPr="004738BC" w:rsidRDefault="008449A9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8449A9" w:rsidRPr="004738BC" w:rsidSect="008449A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86" w:rsidRDefault="00B40986" w:rsidP="00747E15">
      <w:r>
        <w:separator/>
      </w:r>
    </w:p>
  </w:endnote>
  <w:endnote w:type="continuationSeparator" w:id="0">
    <w:p w:rsidR="00B40986" w:rsidRDefault="00B4098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86" w:rsidRDefault="00B40986" w:rsidP="00747E15">
      <w:r>
        <w:separator/>
      </w:r>
    </w:p>
  </w:footnote>
  <w:footnote w:type="continuationSeparator" w:id="0">
    <w:p w:rsidR="00B40986" w:rsidRDefault="00B4098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4114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B44A5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542F"/>
    <w:rsid w:val="00446C31"/>
    <w:rsid w:val="00451B06"/>
    <w:rsid w:val="004540EE"/>
    <w:rsid w:val="00466029"/>
    <w:rsid w:val="00467A3A"/>
    <w:rsid w:val="004738BC"/>
    <w:rsid w:val="00476FDD"/>
    <w:rsid w:val="00482A93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5B0B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5D9C"/>
    <w:rsid w:val="00637ADC"/>
    <w:rsid w:val="00657E0A"/>
    <w:rsid w:val="00660E94"/>
    <w:rsid w:val="006761CD"/>
    <w:rsid w:val="00690080"/>
    <w:rsid w:val="00691D50"/>
    <w:rsid w:val="006965E7"/>
    <w:rsid w:val="006B7D67"/>
    <w:rsid w:val="006C17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2ED8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449A9"/>
    <w:rsid w:val="0088235C"/>
    <w:rsid w:val="00887E97"/>
    <w:rsid w:val="00892297"/>
    <w:rsid w:val="008A3209"/>
    <w:rsid w:val="008A689A"/>
    <w:rsid w:val="008B1808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0C35"/>
    <w:rsid w:val="00A16C84"/>
    <w:rsid w:val="00A20C0F"/>
    <w:rsid w:val="00A221AD"/>
    <w:rsid w:val="00A22C1A"/>
    <w:rsid w:val="00A25D53"/>
    <w:rsid w:val="00A36BDD"/>
    <w:rsid w:val="00A4578C"/>
    <w:rsid w:val="00A53C32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0986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32147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2C0F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5D52-FA90-44B1-AB59-EC9514D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13</cp:revision>
  <cp:lastPrinted>2019-09-03T02:43:00Z</cp:lastPrinted>
  <dcterms:created xsi:type="dcterms:W3CDTF">2019-10-12T10:12:00Z</dcterms:created>
  <dcterms:modified xsi:type="dcterms:W3CDTF">2019-10-16T06:06:00Z</dcterms:modified>
</cp:coreProperties>
</file>