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E174C8" w:rsidP="00F959C4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乾元-福润潇湘</w:t>
      </w:r>
      <w:r w:rsidR="007D42CE" w:rsidRPr="007D42C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(六一专享)19年第211期</w:t>
      </w:r>
      <w:r w:rsidR="00F959C4" w:rsidRPr="00F959C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09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174C8" w:rsidP="00E174C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乾元-福润潇湘</w:t>
      </w:r>
      <w:r w:rsidR="007D42CE" w:rsidRPr="007D42CE">
        <w:rPr>
          <w:rFonts w:asciiTheme="minorEastAsia" w:eastAsiaTheme="minorEastAsia" w:hAnsiTheme="minorEastAsia" w:hint="eastAsia"/>
          <w:color w:val="000000"/>
          <w:sz w:val="28"/>
          <w:szCs w:val="28"/>
        </w:rPr>
        <w:t>(六一专享)19年第211期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CF0929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8608A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B8608A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3915E1" w:rsidRPr="003915E1">
        <w:rPr>
          <w:rFonts w:asciiTheme="minorEastAsia" w:eastAsiaTheme="minorEastAsia" w:hAnsiTheme="minorEastAsia"/>
          <w:color w:val="000000"/>
          <w:sz w:val="28"/>
          <w:szCs w:val="28"/>
        </w:rPr>
        <w:t>121276182.53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2479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24792" w:rsidP="009140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1.</w:t>
            </w:r>
            <w:r w:rsidR="00347321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0</w:t>
            </w:r>
            <w:r w:rsidR="0091402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CE2462" w:rsidRPr="00E31B0A" w:rsidTr="005204A8">
        <w:trPr>
          <w:trHeight w:val="475"/>
        </w:trPr>
        <w:tc>
          <w:tcPr>
            <w:tcW w:w="2943" w:type="dxa"/>
            <w:vAlign w:val="center"/>
          </w:tcPr>
          <w:p w:rsidR="00CE2462" w:rsidRPr="00E31B0A" w:rsidRDefault="00CE2462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74C8">
              <w:rPr>
                <w:rFonts w:asciiTheme="minorEastAsia" w:eastAsiaTheme="minorEastAsia" w:hAnsiTheme="minorEastAsia" w:hint="eastAsia"/>
                <w:szCs w:val="21"/>
              </w:rPr>
              <w:t>乾元-福润潇湘</w:t>
            </w:r>
            <w:r w:rsidRPr="007D42CE">
              <w:rPr>
                <w:rFonts w:asciiTheme="minorEastAsia" w:eastAsiaTheme="minorEastAsia" w:hAnsiTheme="minorEastAsia" w:hint="eastAsia"/>
                <w:szCs w:val="21"/>
              </w:rPr>
              <w:t>(六一专享)19年第211期</w:t>
            </w:r>
          </w:p>
        </w:tc>
        <w:tc>
          <w:tcPr>
            <w:tcW w:w="1418" w:type="dxa"/>
            <w:vAlign w:val="center"/>
          </w:tcPr>
          <w:p w:rsidR="00CE2462" w:rsidRPr="00CE2462" w:rsidRDefault="00CE2462" w:rsidP="00CE24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462">
              <w:rPr>
                <w:rFonts w:asciiTheme="minorEastAsia" w:eastAsiaTheme="minorEastAsia" w:hAnsiTheme="minorEastAsia" w:hint="eastAsia"/>
                <w:szCs w:val="21"/>
              </w:rPr>
              <w:t>2019年5月30日</w:t>
            </w:r>
          </w:p>
        </w:tc>
        <w:tc>
          <w:tcPr>
            <w:tcW w:w="1417" w:type="dxa"/>
            <w:vAlign w:val="center"/>
          </w:tcPr>
          <w:p w:rsidR="00CE2462" w:rsidRPr="00CE2462" w:rsidRDefault="00CE2462" w:rsidP="00CE24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462">
              <w:rPr>
                <w:rFonts w:asciiTheme="minorEastAsia" w:eastAsiaTheme="minorEastAsia" w:hAnsiTheme="minorEastAsia" w:hint="eastAsia"/>
                <w:szCs w:val="21"/>
              </w:rPr>
              <w:t>2019年6月5日</w:t>
            </w:r>
          </w:p>
        </w:tc>
        <w:tc>
          <w:tcPr>
            <w:tcW w:w="1418" w:type="dxa"/>
            <w:vAlign w:val="center"/>
          </w:tcPr>
          <w:p w:rsidR="00CE2462" w:rsidRPr="00CE2462" w:rsidRDefault="00CE2462" w:rsidP="00CE24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462">
              <w:rPr>
                <w:rFonts w:asciiTheme="minorEastAsia" w:eastAsiaTheme="minorEastAsia" w:hAnsiTheme="minorEastAsia" w:hint="eastAsia"/>
                <w:szCs w:val="21"/>
              </w:rPr>
              <w:t>2019年6月6日</w:t>
            </w:r>
          </w:p>
        </w:tc>
        <w:tc>
          <w:tcPr>
            <w:tcW w:w="1326" w:type="dxa"/>
            <w:vAlign w:val="center"/>
          </w:tcPr>
          <w:p w:rsidR="00CE2462" w:rsidRPr="00CE2462" w:rsidRDefault="00CE2462" w:rsidP="00CE24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462">
              <w:rPr>
                <w:rFonts w:asciiTheme="minorEastAsia" w:eastAsiaTheme="minorEastAsia" w:hAnsiTheme="minorEastAsia" w:hint="eastAsia"/>
                <w:szCs w:val="21"/>
              </w:rPr>
              <w:t>2020年4月9日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843"/>
        <w:gridCol w:w="1842"/>
        <w:gridCol w:w="1741"/>
        <w:gridCol w:w="1842"/>
      </w:tblGrid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08212D" w:rsidTr="00945559">
        <w:trPr>
          <w:trHeight w:val="285"/>
          <w:jc w:val="center"/>
        </w:trPr>
        <w:tc>
          <w:tcPr>
            <w:tcW w:w="1799" w:type="dxa"/>
            <w:vAlign w:val="center"/>
          </w:tcPr>
          <w:p w:rsidR="0008212D" w:rsidRDefault="0008212D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16258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3" w:type="dxa"/>
          </w:tcPr>
          <w:p w:rsidR="0008212D" w:rsidRPr="0008212D" w:rsidRDefault="0008212D" w:rsidP="0008212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30391</w:t>
            </w:r>
            <w:r w:rsidRPr="0008212D">
              <w:rPr>
                <w:rFonts w:ascii="宋体" w:hAnsi="宋体" w:cs="宋体"/>
                <w:kern w:val="0"/>
              </w:rPr>
              <w:t>569.52</w:t>
            </w:r>
          </w:p>
        </w:tc>
        <w:tc>
          <w:tcPr>
            <w:tcW w:w="1842" w:type="dxa"/>
            <w:vAlign w:val="bottom"/>
          </w:tcPr>
          <w:p w:rsidR="0008212D" w:rsidRPr="0008212D" w:rsidRDefault="0008212D" w:rsidP="0008212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25.06</w:t>
            </w:r>
          </w:p>
        </w:tc>
        <w:tc>
          <w:tcPr>
            <w:tcW w:w="1741" w:type="dxa"/>
          </w:tcPr>
          <w:p w:rsidR="0008212D" w:rsidRPr="0008212D" w:rsidRDefault="0008212D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30391</w:t>
            </w:r>
            <w:r w:rsidRPr="0008212D">
              <w:rPr>
                <w:rFonts w:ascii="宋体" w:hAnsi="宋体" w:cs="宋体"/>
                <w:kern w:val="0"/>
              </w:rPr>
              <w:t>569.52</w:t>
            </w:r>
          </w:p>
        </w:tc>
        <w:tc>
          <w:tcPr>
            <w:tcW w:w="1842" w:type="dxa"/>
            <w:vAlign w:val="bottom"/>
          </w:tcPr>
          <w:p w:rsidR="0008212D" w:rsidRPr="0008212D" w:rsidRDefault="0008212D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25.06</w:t>
            </w:r>
          </w:p>
        </w:tc>
      </w:tr>
      <w:tr w:rsidR="0008212D" w:rsidTr="0041166C">
        <w:trPr>
          <w:trHeight w:val="285"/>
          <w:jc w:val="center"/>
        </w:trPr>
        <w:tc>
          <w:tcPr>
            <w:tcW w:w="1799" w:type="dxa"/>
            <w:vAlign w:val="center"/>
          </w:tcPr>
          <w:p w:rsidR="0008212D" w:rsidRDefault="0008212D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3" w:type="dxa"/>
          </w:tcPr>
          <w:p w:rsidR="0008212D" w:rsidRPr="0008212D" w:rsidRDefault="0008212D" w:rsidP="0008212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28159</w:t>
            </w:r>
            <w:r w:rsidRPr="0008212D">
              <w:rPr>
                <w:rFonts w:ascii="宋体" w:hAnsi="宋体" w:cs="宋体"/>
                <w:kern w:val="0"/>
              </w:rPr>
              <w:t>264.94</w:t>
            </w:r>
          </w:p>
        </w:tc>
        <w:tc>
          <w:tcPr>
            <w:tcW w:w="1842" w:type="dxa"/>
            <w:vAlign w:val="bottom"/>
          </w:tcPr>
          <w:p w:rsidR="0008212D" w:rsidRPr="0008212D" w:rsidRDefault="0008212D" w:rsidP="0008212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23.22</w:t>
            </w:r>
          </w:p>
        </w:tc>
        <w:tc>
          <w:tcPr>
            <w:tcW w:w="1741" w:type="dxa"/>
          </w:tcPr>
          <w:p w:rsidR="0008212D" w:rsidRPr="0008212D" w:rsidRDefault="0008212D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28159</w:t>
            </w:r>
            <w:r w:rsidRPr="0008212D">
              <w:rPr>
                <w:rFonts w:ascii="宋体" w:hAnsi="宋体" w:cs="宋体"/>
                <w:kern w:val="0"/>
              </w:rPr>
              <w:t>264.94</w:t>
            </w:r>
          </w:p>
        </w:tc>
        <w:tc>
          <w:tcPr>
            <w:tcW w:w="1842" w:type="dxa"/>
            <w:vAlign w:val="bottom"/>
          </w:tcPr>
          <w:p w:rsidR="0008212D" w:rsidRPr="0008212D" w:rsidRDefault="0008212D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23.22</w:t>
            </w:r>
          </w:p>
        </w:tc>
      </w:tr>
      <w:tr w:rsidR="0011625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116258" w:rsidRDefault="0011625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843" w:type="dxa"/>
            <w:vAlign w:val="center"/>
          </w:tcPr>
          <w:p w:rsidR="00116258" w:rsidRPr="00116258" w:rsidRDefault="0008212D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2630739.6</w:t>
            </w:r>
          </w:p>
        </w:tc>
        <w:tc>
          <w:tcPr>
            <w:tcW w:w="1842" w:type="dxa"/>
            <w:vAlign w:val="center"/>
          </w:tcPr>
          <w:p w:rsidR="00116258" w:rsidRDefault="0008212D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2.17</w:t>
            </w:r>
          </w:p>
        </w:tc>
        <w:tc>
          <w:tcPr>
            <w:tcW w:w="1741" w:type="dxa"/>
            <w:vAlign w:val="center"/>
          </w:tcPr>
          <w:p w:rsidR="00116258" w:rsidRPr="00116258" w:rsidRDefault="0008212D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2630739.6</w:t>
            </w:r>
          </w:p>
        </w:tc>
        <w:tc>
          <w:tcPr>
            <w:tcW w:w="1842" w:type="dxa"/>
          </w:tcPr>
          <w:p w:rsidR="00116258" w:rsidRDefault="0008212D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2.17</w:t>
            </w:r>
          </w:p>
        </w:tc>
      </w:tr>
      <w:tr w:rsidR="0008212D" w:rsidTr="00350963">
        <w:trPr>
          <w:trHeight w:val="285"/>
          <w:jc w:val="center"/>
        </w:trPr>
        <w:tc>
          <w:tcPr>
            <w:tcW w:w="1799" w:type="dxa"/>
            <w:vAlign w:val="center"/>
          </w:tcPr>
          <w:p w:rsidR="0008212D" w:rsidRDefault="0008212D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 w:hint="eastAsia"/>
                <w:kern w:val="0"/>
              </w:rPr>
              <w:t>私募基金</w:t>
            </w:r>
          </w:p>
        </w:tc>
        <w:tc>
          <w:tcPr>
            <w:tcW w:w="1843" w:type="dxa"/>
            <w:vAlign w:val="center"/>
          </w:tcPr>
          <w:p w:rsidR="0008212D" w:rsidRPr="00936895" w:rsidRDefault="0008212D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60094608.47</w:t>
            </w:r>
          </w:p>
        </w:tc>
        <w:tc>
          <w:tcPr>
            <w:tcW w:w="1842" w:type="dxa"/>
            <w:vAlign w:val="center"/>
          </w:tcPr>
          <w:p w:rsidR="0008212D" w:rsidRDefault="0008212D" w:rsidP="0011625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49.55</w:t>
            </w:r>
          </w:p>
        </w:tc>
        <w:tc>
          <w:tcPr>
            <w:tcW w:w="1741" w:type="dxa"/>
            <w:vAlign w:val="center"/>
          </w:tcPr>
          <w:p w:rsidR="0008212D" w:rsidRPr="00936895" w:rsidRDefault="0008212D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60094608.47</w:t>
            </w:r>
          </w:p>
        </w:tc>
        <w:tc>
          <w:tcPr>
            <w:tcW w:w="1842" w:type="dxa"/>
            <w:vAlign w:val="center"/>
          </w:tcPr>
          <w:p w:rsidR="0008212D" w:rsidRDefault="0008212D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49.55</w:t>
            </w:r>
          </w:p>
        </w:tc>
      </w:tr>
      <w:tr w:rsidR="0008212D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08212D" w:rsidRDefault="0008212D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843" w:type="dxa"/>
            <w:vAlign w:val="center"/>
          </w:tcPr>
          <w:p w:rsidR="0008212D" w:rsidRDefault="0008212D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915E1">
              <w:rPr>
                <w:rFonts w:ascii="宋体" w:hAnsi="宋体" w:cs="宋体"/>
                <w:kern w:val="0"/>
              </w:rPr>
              <w:t>121276182.53</w:t>
            </w:r>
          </w:p>
        </w:tc>
        <w:tc>
          <w:tcPr>
            <w:tcW w:w="1842" w:type="dxa"/>
            <w:vAlign w:val="center"/>
          </w:tcPr>
          <w:p w:rsidR="0008212D" w:rsidRDefault="0008212D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741" w:type="dxa"/>
            <w:vAlign w:val="center"/>
          </w:tcPr>
          <w:p w:rsidR="0008212D" w:rsidRDefault="0008212D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915E1">
              <w:rPr>
                <w:rFonts w:ascii="宋体" w:hAnsi="宋体" w:cs="宋体"/>
                <w:kern w:val="0"/>
              </w:rPr>
              <w:t>121276182.53</w:t>
            </w:r>
          </w:p>
        </w:tc>
        <w:tc>
          <w:tcPr>
            <w:tcW w:w="1842" w:type="dxa"/>
          </w:tcPr>
          <w:p w:rsidR="0008212D" w:rsidRDefault="0008212D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76"/>
        <w:gridCol w:w="2834"/>
        <w:gridCol w:w="1859"/>
      </w:tblGrid>
      <w:tr w:rsidR="005204A8" w:rsidRPr="00437C59" w:rsidTr="004D0078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2976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2834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A8324E" w:rsidRPr="00437C59" w:rsidTr="004D0078">
        <w:trPr>
          <w:trHeight w:val="496"/>
          <w:jc w:val="center"/>
        </w:trPr>
        <w:tc>
          <w:tcPr>
            <w:tcW w:w="1349" w:type="dxa"/>
            <w:vAlign w:val="center"/>
          </w:tcPr>
          <w:p w:rsidR="00A8324E" w:rsidRPr="00C720CE" w:rsidRDefault="00A8324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76" w:type="dxa"/>
            <w:vAlign w:val="center"/>
          </w:tcPr>
          <w:p w:rsidR="00A8324E" w:rsidRDefault="00A8324E" w:rsidP="00A8324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 w:hint="eastAsia"/>
                <w:kern w:val="0"/>
              </w:rPr>
              <w:t>私募基金</w:t>
            </w:r>
          </w:p>
        </w:tc>
        <w:tc>
          <w:tcPr>
            <w:tcW w:w="2834" w:type="dxa"/>
            <w:vAlign w:val="center"/>
          </w:tcPr>
          <w:p w:rsidR="00A8324E" w:rsidRPr="00936895" w:rsidRDefault="00A8324E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60094608.47</w:t>
            </w:r>
          </w:p>
        </w:tc>
        <w:tc>
          <w:tcPr>
            <w:tcW w:w="1859" w:type="dxa"/>
            <w:vAlign w:val="center"/>
          </w:tcPr>
          <w:p w:rsidR="00A8324E" w:rsidRDefault="00A8324E" w:rsidP="00C909B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49.55</w:t>
            </w:r>
          </w:p>
        </w:tc>
      </w:tr>
      <w:tr w:rsidR="00A8324E" w:rsidRPr="00437C59" w:rsidTr="004D0078">
        <w:trPr>
          <w:trHeight w:val="496"/>
          <w:jc w:val="center"/>
        </w:trPr>
        <w:tc>
          <w:tcPr>
            <w:tcW w:w="1349" w:type="dxa"/>
            <w:vAlign w:val="center"/>
          </w:tcPr>
          <w:p w:rsidR="00A8324E" w:rsidRDefault="00A8324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976" w:type="dxa"/>
            <w:vAlign w:val="center"/>
          </w:tcPr>
          <w:p w:rsidR="00A8324E" w:rsidRDefault="00A8324E" w:rsidP="00A8324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16258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2834" w:type="dxa"/>
          </w:tcPr>
          <w:p w:rsidR="00A8324E" w:rsidRPr="0008212D" w:rsidRDefault="00A8324E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30391</w:t>
            </w:r>
            <w:r w:rsidRPr="0008212D">
              <w:rPr>
                <w:rFonts w:ascii="宋体" w:hAnsi="宋体" w:cs="宋体"/>
                <w:kern w:val="0"/>
              </w:rPr>
              <w:t>569.52</w:t>
            </w:r>
          </w:p>
        </w:tc>
        <w:tc>
          <w:tcPr>
            <w:tcW w:w="1859" w:type="dxa"/>
            <w:vAlign w:val="bottom"/>
          </w:tcPr>
          <w:p w:rsidR="00A8324E" w:rsidRPr="0008212D" w:rsidRDefault="00A8324E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25.06</w:t>
            </w:r>
          </w:p>
        </w:tc>
      </w:tr>
      <w:tr w:rsidR="00A8324E" w:rsidRPr="00437C59" w:rsidTr="004D0078">
        <w:trPr>
          <w:trHeight w:val="496"/>
          <w:jc w:val="center"/>
        </w:trPr>
        <w:tc>
          <w:tcPr>
            <w:tcW w:w="1349" w:type="dxa"/>
            <w:vAlign w:val="center"/>
          </w:tcPr>
          <w:p w:rsidR="00A8324E" w:rsidRDefault="00A8324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976" w:type="dxa"/>
            <w:vAlign w:val="center"/>
          </w:tcPr>
          <w:p w:rsidR="00A8324E" w:rsidRDefault="00A8324E" w:rsidP="00A8324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2834" w:type="dxa"/>
          </w:tcPr>
          <w:p w:rsidR="00A8324E" w:rsidRPr="0008212D" w:rsidRDefault="00A8324E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28159</w:t>
            </w:r>
            <w:r w:rsidRPr="0008212D">
              <w:rPr>
                <w:rFonts w:ascii="宋体" w:hAnsi="宋体" w:cs="宋体"/>
                <w:kern w:val="0"/>
              </w:rPr>
              <w:t>264.94</w:t>
            </w:r>
          </w:p>
        </w:tc>
        <w:tc>
          <w:tcPr>
            <w:tcW w:w="1859" w:type="dxa"/>
            <w:vAlign w:val="bottom"/>
          </w:tcPr>
          <w:p w:rsidR="00A8324E" w:rsidRPr="0008212D" w:rsidRDefault="00A8324E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23.22</w:t>
            </w:r>
          </w:p>
        </w:tc>
      </w:tr>
      <w:tr w:rsidR="00A8324E" w:rsidRPr="00437C59" w:rsidTr="004D0078">
        <w:trPr>
          <w:trHeight w:val="496"/>
          <w:jc w:val="center"/>
        </w:trPr>
        <w:tc>
          <w:tcPr>
            <w:tcW w:w="1349" w:type="dxa"/>
            <w:vAlign w:val="center"/>
          </w:tcPr>
          <w:p w:rsidR="00A8324E" w:rsidRDefault="00A8324E" w:rsidP="005A08A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976" w:type="dxa"/>
            <w:vAlign w:val="center"/>
          </w:tcPr>
          <w:p w:rsidR="00A8324E" w:rsidRDefault="00A8324E" w:rsidP="00A8324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2834" w:type="dxa"/>
            <w:vAlign w:val="center"/>
          </w:tcPr>
          <w:p w:rsidR="00A8324E" w:rsidRPr="00116258" w:rsidRDefault="00A8324E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8212D">
              <w:rPr>
                <w:rFonts w:ascii="宋体" w:hAnsi="宋体" w:cs="宋体"/>
                <w:kern w:val="0"/>
              </w:rPr>
              <w:t>2630739.6</w:t>
            </w:r>
          </w:p>
        </w:tc>
        <w:tc>
          <w:tcPr>
            <w:tcW w:w="1859" w:type="dxa"/>
            <w:vAlign w:val="center"/>
          </w:tcPr>
          <w:p w:rsidR="00A8324E" w:rsidRDefault="00A8324E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2.17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p w:rsidR="00F959C4" w:rsidRPr="00F959C4" w:rsidRDefault="00F959C4" w:rsidP="00F959C4">
      <w:pPr>
        <w:spacing w:afterLines="50" w:after="156" w:line="480" w:lineRule="exact"/>
        <w:ind w:firstLineChars="400" w:firstLine="1120"/>
        <w:outlineLvl w:val="0"/>
        <w:rPr>
          <w:rFonts w:asciiTheme="minorEastAsia" w:eastAsiaTheme="minorEastAsia" w:hAnsiTheme="minorEastAsia" w:cs="黑体"/>
          <w:kern w:val="0"/>
          <w:sz w:val="28"/>
          <w:szCs w:val="28"/>
        </w:rPr>
      </w:pP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Pr="001F583E" w:rsidRDefault="001F583E" w:rsidP="001F583E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2" w:type="dxa"/>
            <w:vAlign w:val="center"/>
          </w:tcPr>
          <w:p w:rsidR="003B5CC6" w:rsidRDefault="006F49BA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B406BE" w:rsidRPr="00B406BE">
              <w:rPr>
                <w:rFonts w:ascii="宋体" w:hAnsi="宋体" w:cs="宋体"/>
                <w:kern w:val="0"/>
              </w:rPr>
              <w:t>0938</w:t>
            </w:r>
          </w:p>
        </w:tc>
        <w:tc>
          <w:tcPr>
            <w:tcW w:w="1843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959C4" w:rsidRDefault="00F959C4" w:rsidP="00F959C4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中国建设银行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>湖南省分行</w:t>
      </w:r>
    </w:p>
    <w:p w:rsidR="003B5CC6" w:rsidRPr="00437C59" w:rsidRDefault="00624792" w:rsidP="00624792">
      <w:pPr>
        <w:spacing w:line="480" w:lineRule="exact"/>
        <w:ind w:right="362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6F2889" w:rsidRDefault="006F2889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174C8" w:rsidP="005204A8">
      <w:pPr>
        <w:jc w:val="center"/>
        <w:rPr>
          <w:b/>
          <w:color w:val="000000"/>
          <w:sz w:val="24"/>
          <w:szCs w:val="24"/>
        </w:rPr>
      </w:pPr>
      <w:r w:rsidRPr="00E174C8">
        <w:rPr>
          <w:rFonts w:hint="eastAsia"/>
          <w:b/>
          <w:color w:val="000000"/>
          <w:sz w:val="24"/>
          <w:szCs w:val="24"/>
        </w:rPr>
        <w:t>乾元</w:t>
      </w:r>
      <w:r w:rsidRPr="00E174C8">
        <w:rPr>
          <w:rFonts w:hint="eastAsia"/>
          <w:b/>
          <w:color w:val="000000"/>
          <w:sz w:val="24"/>
          <w:szCs w:val="24"/>
        </w:rPr>
        <w:t>-</w:t>
      </w:r>
      <w:r w:rsidRPr="00E174C8">
        <w:rPr>
          <w:rFonts w:hint="eastAsia"/>
          <w:b/>
          <w:color w:val="000000"/>
          <w:sz w:val="24"/>
          <w:szCs w:val="24"/>
        </w:rPr>
        <w:t>福润潇湘</w:t>
      </w:r>
      <w:r w:rsidR="001A7503" w:rsidRPr="001A7503">
        <w:rPr>
          <w:rFonts w:hint="eastAsia"/>
          <w:b/>
          <w:color w:val="000000"/>
          <w:sz w:val="24"/>
          <w:szCs w:val="24"/>
        </w:rPr>
        <w:t>(</w:t>
      </w:r>
      <w:r w:rsidR="001A7503" w:rsidRPr="001A7503">
        <w:rPr>
          <w:rFonts w:hint="eastAsia"/>
          <w:b/>
          <w:color w:val="000000"/>
          <w:sz w:val="24"/>
          <w:szCs w:val="24"/>
        </w:rPr>
        <w:t>六一专享</w:t>
      </w:r>
      <w:r w:rsidR="001A7503" w:rsidRPr="001A7503">
        <w:rPr>
          <w:rFonts w:hint="eastAsia"/>
          <w:b/>
          <w:color w:val="000000"/>
          <w:sz w:val="24"/>
          <w:szCs w:val="24"/>
        </w:rPr>
        <w:t>)19</w:t>
      </w:r>
      <w:r w:rsidR="001A7503" w:rsidRPr="001A7503">
        <w:rPr>
          <w:rFonts w:hint="eastAsia"/>
          <w:b/>
          <w:color w:val="000000"/>
          <w:sz w:val="24"/>
          <w:szCs w:val="24"/>
        </w:rPr>
        <w:t>年第</w:t>
      </w:r>
      <w:r w:rsidR="001A7503" w:rsidRPr="001A7503">
        <w:rPr>
          <w:rFonts w:hint="eastAsia"/>
          <w:b/>
          <w:color w:val="000000"/>
          <w:sz w:val="24"/>
          <w:szCs w:val="24"/>
        </w:rPr>
        <w:t>211</w:t>
      </w:r>
      <w:r w:rsidR="001A7503" w:rsidRPr="001A7503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F959C4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F959C4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959C4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174C8" w:rsidRPr="00E174C8">
        <w:rPr>
          <w:rFonts w:ascii="宋体" w:hAnsi="宋体" w:hint="eastAsia"/>
          <w:color w:val="000000"/>
          <w:szCs w:val="21"/>
        </w:rPr>
        <w:t>乾元-福润潇湘</w:t>
      </w:r>
      <w:r w:rsidR="001A7503" w:rsidRPr="001A7503">
        <w:rPr>
          <w:rFonts w:ascii="宋体" w:hAnsi="宋体" w:hint="eastAsia"/>
          <w:color w:val="000000"/>
          <w:szCs w:val="21"/>
        </w:rPr>
        <w:t>(六一专享)19年第211期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2583"/>
        <w:gridCol w:w="1199"/>
        <w:gridCol w:w="729"/>
        <w:gridCol w:w="2091"/>
      </w:tblGrid>
      <w:tr w:rsidR="005204A8" w:rsidTr="00A63B7C">
        <w:trPr>
          <w:trHeight w:val="765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A63B7C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64654" w:rsidP="005A08AB">
            <w:pPr>
              <w:jc w:val="center"/>
            </w:pPr>
            <w:r w:rsidRPr="00264654">
              <w:rPr>
                <w:rFonts w:hint="eastAsia"/>
              </w:rPr>
              <w:t>股权投资类</w:t>
            </w:r>
            <w:r w:rsidRPr="00264654">
              <w:rPr>
                <w:rFonts w:hint="eastAsia"/>
              </w:rPr>
              <w:t>(</w:t>
            </w:r>
            <w:r w:rsidRPr="00264654">
              <w:rPr>
                <w:rFonts w:hint="eastAsia"/>
              </w:rPr>
              <w:t>非回购</w:t>
            </w:r>
            <w:r w:rsidRPr="00264654">
              <w:rPr>
                <w:rFonts w:hint="eastAsia"/>
              </w:rPr>
              <w:t>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64654" w:rsidP="005A08AB">
            <w:pPr>
              <w:jc w:val="center"/>
            </w:pPr>
            <w:r w:rsidRPr="00264654">
              <w:rPr>
                <w:rFonts w:hint="eastAsia"/>
              </w:rPr>
              <w:t>湖南唐人神控股投资股份有限公司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264654" w:rsidP="005A08AB">
            <w:pPr>
              <w:jc w:val="center"/>
            </w:pPr>
            <w:r w:rsidRPr="00264654">
              <w:rPr>
                <w:rFonts w:hint="eastAsia"/>
              </w:rPr>
              <w:t>17</w:t>
            </w:r>
            <w:r w:rsidRPr="00264654">
              <w:rPr>
                <w:rFonts w:hint="eastAsia"/>
              </w:rPr>
              <w:t>唐人神</w:t>
            </w:r>
            <w:r w:rsidRPr="00264654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64654" w:rsidP="005A08AB"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64654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264654">
              <w:rPr>
                <w:rFonts w:asciiTheme="minorHAnsi" w:hAnsiTheme="minorHAnsi" w:cstheme="minorBidi" w:hint="eastAsia"/>
              </w:rPr>
              <w:t>三盏指示灯（中等风险）</w:t>
            </w:r>
          </w:p>
        </w:tc>
      </w:tr>
      <w:tr w:rsidR="00264654" w:rsidTr="00A63B7C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654" w:rsidRPr="00264654" w:rsidRDefault="00264654" w:rsidP="005A08AB">
            <w:pPr>
              <w:jc w:val="center"/>
              <w:rPr>
                <w:rFonts w:hint="eastAsia"/>
              </w:rPr>
            </w:pPr>
            <w:r w:rsidRPr="00264654">
              <w:rPr>
                <w:rFonts w:hint="eastAsia"/>
              </w:rPr>
              <w:t>产业基金类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654" w:rsidRPr="00264654" w:rsidRDefault="00264654" w:rsidP="005A08AB">
            <w:pPr>
              <w:jc w:val="center"/>
              <w:rPr>
                <w:rFonts w:hint="eastAsia"/>
              </w:rPr>
            </w:pPr>
            <w:r w:rsidRPr="00264654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654" w:rsidRPr="00264654" w:rsidRDefault="00264654" w:rsidP="005A08AB">
            <w:pPr>
              <w:jc w:val="center"/>
              <w:rPr>
                <w:rFonts w:hint="eastAsia"/>
              </w:rPr>
            </w:pPr>
            <w:r w:rsidRPr="00264654">
              <w:rPr>
                <w:rFonts w:hint="eastAsia"/>
              </w:rPr>
              <w:t>17</w:t>
            </w:r>
            <w:r w:rsidRPr="00264654">
              <w:rPr>
                <w:rFonts w:hint="eastAsia"/>
              </w:rPr>
              <w:t>湘株国投</w:t>
            </w:r>
            <w:r w:rsidRPr="00264654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654" w:rsidRDefault="00264654" w:rsidP="005A0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654" w:rsidRPr="00264654" w:rsidRDefault="00264654" w:rsidP="005A08AB">
            <w:pPr>
              <w:widowControl/>
              <w:jc w:val="left"/>
              <w:rPr>
                <w:rFonts w:asciiTheme="minorHAnsi" w:hAnsiTheme="minorHAnsi" w:cstheme="minorBidi" w:hint="eastAsia"/>
              </w:rPr>
            </w:pPr>
            <w:r w:rsidRPr="00264654">
              <w:rPr>
                <w:rFonts w:asciiTheme="minorHAnsi" w:hAnsiTheme="minorHAnsi" w:cstheme="minorBidi" w:hint="eastAsia"/>
              </w:rPr>
              <w:t>三盏指示灯（中等风险）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A77D5A">
        <w:rPr>
          <w:rFonts w:ascii="宋体" w:hAnsi="宋体" w:hint="eastAsia"/>
          <w:color w:val="000000"/>
          <w:szCs w:val="21"/>
        </w:rPr>
        <w:t>低风险。</w:t>
      </w:r>
    </w:p>
    <w:p w:rsidR="00783ADA" w:rsidRPr="005204A8" w:rsidRDefault="005204A8" w:rsidP="00264654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F3" w:rsidRDefault="00C932F3" w:rsidP="00747E15">
      <w:r>
        <w:separator/>
      </w:r>
    </w:p>
  </w:endnote>
  <w:endnote w:type="continuationSeparator" w:id="0">
    <w:p w:rsidR="00C932F3" w:rsidRDefault="00C932F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F3" w:rsidRDefault="00C932F3" w:rsidP="00747E15">
      <w:r>
        <w:separator/>
      </w:r>
    </w:p>
  </w:footnote>
  <w:footnote w:type="continuationSeparator" w:id="0">
    <w:p w:rsidR="00C932F3" w:rsidRDefault="00C932F3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77564"/>
    <w:rsid w:val="0008212D"/>
    <w:rsid w:val="000A58C0"/>
    <w:rsid w:val="000A62D5"/>
    <w:rsid w:val="000A661F"/>
    <w:rsid w:val="000A7A07"/>
    <w:rsid w:val="000B2257"/>
    <w:rsid w:val="000B405A"/>
    <w:rsid w:val="000B6D04"/>
    <w:rsid w:val="000D67AB"/>
    <w:rsid w:val="000F4ED6"/>
    <w:rsid w:val="000F5E7E"/>
    <w:rsid w:val="001026C8"/>
    <w:rsid w:val="00106270"/>
    <w:rsid w:val="00116258"/>
    <w:rsid w:val="00117AFB"/>
    <w:rsid w:val="00120614"/>
    <w:rsid w:val="00120E2F"/>
    <w:rsid w:val="00121446"/>
    <w:rsid w:val="00124BBE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969E3"/>
    <w:rsid w:val="001A1254"/>
    <w:rsid w:val="001A1F0C"/>
    <w:rsid w:val="001A204D"/>
    <w:rsid w:val="001A7503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1F583E"/>
    <w:rsid w:val="002034B0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654"/>
    <w:rsid w:val="00264E8C"/>
    <w:rsid w:val="00266DC8"/>
    <w:rsid w:val="00272D45"/>
    <w:rsid w:val="002767A0"/>
    <w:rsid w:val="00284284"/>
    <w:rsid w:val="00286C46"/>
    <w:rsid w:val="00287FE3"/>
    <w:rsid w:val="00292733"/>
    <w:rsid w:val="002974F6"/>
    <w:rsid w:val="002A0C80"/>
    <w:rsid w:val="002B1B4E"/>
    <w:rsid w:val="002D029C"/>
    <w:rsid w:val="002F02E2"/>
    <w:rsid w:val="002F21B2"/>
    <w:rsid w:val="002F6900"/>
    <w:rsid w:val="00305DE3"/>
    <w:rsid w:val="003115EA"/>
    <w:rsid w:val="003119F4"/>
    <w:rsid w:val="00326849"/>
    <w:rsid w:val="00330B61"/>
    <w:rsid w:val="00332886"/>
    <w:rsid w:val="00333409"/>
    <w:rsid w:val="003469B0"/>
    <w:rsid w:val="00346C2E"/>
    <w:rsid w:val="00347321"/>
    <w:rsid w:val="00347A91"/>
    <w:rsid w:val="003729DF"/>
    <w:rsid w:val="00373677"/>
    <w:rsid w:val="00390B70"/>
    <w:rsid w:val="003915E1"/>
    <w:rsid w:val="0039500D"/>
    <w:rsid w:val="003B4469"/>
    <w:rsid w:val="003B5CC6"/>
    <w:rsid w:val="003D3F6C"/>
    <w:rsid w:val="003D7B58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5470C"/>
    <w:rsid w:val="00466EA0"/>
    <w:rsid w:val="00467A3A"/>
    <w:rsid w:val="0048507A"/>
    <w:rsid w:val="00491AE3"/>
    <w:rsid w:val="00491FFA"/>
    <w:rsid w:val="00495958"/>
    <w:rsid w:val="004A39A1"/>
    <w:rsid w:val="004A7B18"/>
    <w:rsid w:val="004B773D"/>
    <w:rsid w:val="004C1B42"/>
    <w:rsid w:val="004C2FFD"/>
    <w:rsid w:val="004C7DC2"/>
    <w:rsid w:val="004D0078"/>
    <w:rsid w:val="004D6FF3"/>
    <w:rsid w:val="004D72CA"/>
    <w:rsid w:val="004E213D"/>
    <w:rsid w:val="004E2D60"/>
    <w:rsid w:val="004E58F5"/>
    <w:rsid w:val="005204A8"/>
    <w:rsid w:val="00521AE8"/>
    <w:rsid w:val="00541B83"/>
    <w:rsid w:val="00553503"/>
    <w:rsid w:val="00556FF5"/>
    <w:rsid w:val="00574C73"/>
    <w:rsid w:val="00575AC8"/>
    <w:rsid w:val="00576002"/>
    <w:rsid w:val="00581772"/>
    <w:rsid w:val="0058455F"/>
    <w:rsid w:val="00584D88"/>
    <w:rsid w:val="00590429"/>
    <w:rsid w:val="005965D6"/>
    <w:rsid w:val="005A7E4B"/>
    <w:rsid w:val="005C491D"/>
    <w:rsid w:val="005D075A"/>
    <w:rsid w:val="005D434B"/>
    <w:rsid w:val="005E1AF9"/>
    <w:rsid w:val="005E6901"/>
    <w:rsid w:val="005F0968"/>
    <w:rsid w:val="005F3EE3"/>
    <w:rsid w:val="00605150"/>
    <w:rsid w:val="00610506"/>
    <w:rsid w:val="006135B1"/>
    <w:rsid w:val="00624792"/>
    <w:rsid w:val="006317AB"/>
    <w:rsid w:val="006342A8"/>
    <w:rsid w:val="006350AB"/>
    <w:rsid w:val="00637ADC"/>
    <w:rsid w:val="0065365D"/>
    <w:rsid w:val="00657E0A"/>
    <w:rsid w:val="0067521E"/>
    <w:rsid w:val="00675541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2889"/>
    <w:rsid w:val="006F49BA"/>
    <w:rsid w:val="006F51AA"/>
    <w:rsid w:val="00712AAE"/>
    <w:rsid w:val="0071535C"/>
    <w:rsid w:val="00721E88"/>
    <w:rsid w:val="007224EB"/>
    <w:rsid w:val="00725E07"/>
    <w:rsid w:val="00730420"/>
    <w:rsid w:val="00732817"/>
    <w:rsid w:val="007367C1"/>
    <w:rsid w:val="007372CD"/>
    <w:rsid w:val="00742813"/>
    <w:rsid w:val="00744453"/>
    <w:rsid w:val="00747E15"/>
    <w:rsid w:val="00753381"/>
    <w:rsid w:val="007812E4"/>
    <w:rsid w:val="00783ADA"/>
    <w:rsid w:val="00784FEC"/>
    <w:rsid w:val="0079146A"/>
    <w:rsid w:val="00796986"/>
    <w:rsid w:val="007A0A0E"/>
    <w:rsid w:val="007A1BA5"/>
    <w:rsid w:val="007A2D9F"/>
    <w:rsid w:val="007A7935"/>
    <w:rsid w:val="007B2D94"/>
    <w:rsid w:val="007B72B7"/>
    <w:rsid w:val="007C17F2"/>
    <w:rsid w:val="007C3A4B"/>
    <w:rsid w:val="007D42CE"/>
    <w:rsid w:val="007D7E52"/>
    <w:rsid w:val="007E674C"/>
    <w:rsid w:val="007F05DC"/>
    <w:rsid w:val="007F4653"/>
    <w:rsid w:val="007F486F"/>
    <w:rsid w:val="00803A6A"/>
    <w:rsid w:val="00806379"/>
    <w:rsid w:val="00806AB0"/>
    <w:rsid w:val="00814FC5"/>
    <w:rsid w:val="00821A5A"/>
    <w:rsid w:val="00821DFE"/>
    <w:rsid w:val="0084147B"/>
    <w:rsid w:val="00842AD9"/>
    <w:rsid w:val="00844195"/>
    <w:rsid w:val="00852D7B"/>
    <w:rsid w:val="008650D9"/>
    <w:rsid w:val="0088235C"/>
    <w:rsid w:val="00887E97"/>
    <w:rsid w:val="008A3209"/>
    <w:rsid w:val="008A689A"/>
    <w:rsid w:val="008B4297"/>
    <w:rsid w:val="008D4718"/>
    <w:rsid w:val="008E0006"/>
    <w:rsid w:val="008E54A7"/>
    <w:rsid w:val="008E7AFD"/>
    <w:rsid w:val="008F7A19"/>
    <w:rsid w:val="00900022"/>
    <w:rsid w:val="00907C16"/>
    <w:rsid w:val="0091402C"/>
    <w:rsid w:val="00914F94"/>
    <w:rsid w:val="00920FF8"/>
    <w:rsid w:val="00923258"/>
    <w:rsid w:val="0092330C"/>
    <w:rsid w:val="0093043C"/>
    <w:rsid w:val="009331AC"/>
    <w:rsid w:val="00936895"/>
    <w:rsid w:val="00941557"/>
    <w:rsid w:val="009478D7"/>
    <w:rsid w:val="00957B5C"/>
    <w:rsid w:val="00960A76"/>
    <w:rsid w:val="00961315"/>
    <w:rsid w:val="0096155A"/>
    <w:rsid w:val="00961ADF"/>
    <w:rsid w:val="0096238B"/>
    <w:rsid w:val="0096707E"/>
    <w:rsid w:val="00971982"/>
    <w:rsid w:val="00976495"/>
    <w:rsid w:val="00985B43"/>
    <w:rsid w:val="0099268F"/>
    <w:rsid w:val="00992C67"/>
    <w:rsid w:val="00994651"/>
    <w:rsid w:val="009A0441"/>
    <w:rsid w:val="009A1E28"/>
    <w:rsid w:val="009B27AA"/>
    <w:rsid w:val="009B3404"/>
    <w:rsid w:val="009B454C"/>
    <w:rsid w:val="009C482A"/>
    <w:rsid w:val="009C7FE1"/>
    <w:rsid w:val="009D1164"/>
    <w:rsid w:val="009E28EF"/>
    <w:rsid w:val="009F16C9"/>
    <w:rsid w:val="009F2326"/>
    <w:rsid w:val="009F7705"/>
    <w:rsid w:val="00A00212"/>
    <w:rsid w:val="00A032E0"/>
    <w:rsid w:val="00A05A71"/>
    <w:rsid w:val="00A20C0F"/>
    <w:rsid w:val="00A22C1A"/>
    <w:rsid w:val="00A25D53"/>
    <w:rsid w:val="00A425D8"/>
    <w:rsid w:val="00A4578C"/>
    <w:rsid w:val="00A63B7C"/>
    <w:rsid w:val="00A66F45"/>
    <w:rsid w:val="00A735E4"/>
    <w:rsid w:val="00A77D5A"/>
    <w:rsid w:val="00A8324E"/>
    <w:rsid w:val="00AB53D1"/>
    <w:rsid w:val="00AC0790"/>
    <w:rsid w:val="00AC12D7"/>
    <w:rsid w:val="00AC7CDE"/>
    <w:rsid w:val="00AD487D"/>
    <w:rsid w:val="00AD558F"/>
    <w:rsid w:val="00AD5E04"/>
    <w:rsid w:val="00B020F5"/>
    <w:rsid w:val="00B15284"/>
    <w:rsid w:val="00B33523"/>
    <w:rsid w:val="00B406BE"/>
    <w:rsid w:val="00B4205F"/>
    <w:rsid w:val="00B42469"/>
    <w:rsid w:val="00B466B4"/>
    <w:rsid w:val="00B555C3"/>
    <w:rsid w:val="00B7127C"/>
    <w:rsid w:val="00B71F10"/>
    <w:rsid w:val="00B77D46"/>
    <w:rsid w:val="00B8608A"/>
    <w:rsid w:val="00B93E97"/>
    <w:rsid w:val="00BA58F5"/>
    <w:rsid w:val="00BB248B"/>
    <w:rsid w:val="00BC08F0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25A06"/>
    <w:rsid w:val="00C51202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32F3"/>
    <w:rsid w:val="00C95779"/>
    <w:rsid w:val="00CA4723"/>
    <w:rsid w:val="00CB2123"/>
    <w:rsid w:val="00CB3AEC"/>
    <w:rsid w:val="00CC33AD"/>
    <w:rsid w:val="00CC44B0"/>
    <w:rsid w:val="00CC48F5"/>
    <w:rsid w:val="00CE2462"/>
    <w:rsid w:val="00CF0929"/>
    <w:rsid w:val="00D07160"/>
    <w:rsid w:val="00D104AC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31F5"/>
    <w:rsid w:val="00DA5D3B"/>
    <w:rsid w:val="00DB4B6B"/>
    <w:rsid w:val="00DC041F"/>
    <w:rsid w:val="00DC0BC9"/>
    <w:rsid w:val="00DD26B0"/>
    <w:rsid w:val="00DE7BE6"/>
    <w:rsid w:val="00DF232A"/>
    <w:rsid w:val="00DF32AC"/>
    <w:rsid w:val="00E136B8"/>
    <w:rsid w:val="00E174C8"/>
    <w:rsid w:val="00E17E29"/>
    <w:rsid w:val="00E24F4A"/>
    <w:rsid w:val="00E27018"/>
    <w:rsid w:val="00E31B0A"/>
    <w:rsid w:val="00E40EB7"/>
    <w:rsid w:val="00E479AF"/>
    <w:rsid w:val="00E76F46"/>
    <w:rsid w:val="00E77447"/>
    <w:rsid w:val="00EA1F92"/>
    <w:rsid w:val="00EA7A9F"/>
    <w:rsid w:val="00EB262D"/>
    <w:rsid w:val="00EB3E59"/>
    <w:rsid w:val="00EB5733"/>
    <w:rsid w:val="00EC16E4"/>
    <w:rsid w:val="00EC33D8"/>
    <w:rsid w:val="00ED276F"/>
    <w:rsid w:val="00ED47A7"/>
    <w:rsid w:val="00EF28D6"/>
    <w:rsid w:val="00F00768"/>
    <w:rsid w:val="00F10139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20CA"/>
    <w:rsid w:val="00F438DB"/>
    <w:rsid w:val="00F4754D"/>
    <w:rsid w:val="00F54032"/>
    <w:rsid w:val="00F568C2"/>
    <w:rsid w:val="00F6012F"/>
    <w:rsid w:val="00F61C96"/>
    <w:rsid w:val="00F65572"/>
    <w:rsid w:val="00F65660"/>
    <w:rsid w:val="00F72D6D"/>
    <w:rsid w:val="00F91F77"/>
    <w:rsid w:val="00F959C4"/>
    <w:rsid w:val="00F9636B"/>
    <w:rsid w:val="00FA0B51"/>
    <w:rsid w:val="00FB2BDB"/>
    <w:rsid w:val="00FB5E90"/>
    <w:rsid w:val="00FB6DEA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119</cp:revision>
  <cp:lastPrinted>2019-01-03T08:39:00Z</cp:lastPrinted>
  <dcterms:created xsi:type="dcterms:W3CDTF">2019-08-12T07:40:00Z</dcterms:created>
  <dcterms:modified xsi:type="dcterms:W3CDTF">2019-10-18T06:39:00Z</dcterms:modified>
</cp:coreProperties>
</file>