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sz w:val="18"/>
          <w:szCs w:val="18"/>
        </w:rPr>
      </w:pPr>
    </w:p>
    <w:p>
      <w:pPr>
        <w:jc w:val="left"/>
        <w:rPr>
          <w:sz w:val="18"/>
          <w:szCs w:val="18"/>
        </w:rPr>
      </w:pPr>
    </w:p>
    <w:tbl>
      <w:tblPr>
        <w:tblStyle w:val="9"/>
        <w:tblW w:w="15133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59"/>
        <w:gridCol w:w="993"/>
        <w:gridCol w:w="990"/>
        <w:gridCol w:w="993"/>
        <w:gridCol w:w="993"/>
        <w:gridCol w:w="2694"/>
        <w:gridCol w:w="990"/>
        <w:gridCol w:w="1135"/>
        <w:gridCol w:w="2270"/>
        <w:gridCol w:w="699"/>
        <w:gridCol w:w="71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5133" w:type="dxa"/>
            <w:gridSpan w:val="11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黑体" w:hAnsi="宋体" w:eastAsia="彩虹黑体" w:cs="宋体"/>
                <w:color w:val="000000"/>
                <w:kern w:val="0"/>
                <w:sz w:val="32"/>
                <w:szCs w:val="32"/>
              </w:rPr>
            </w:pPr>
            <w:bookmarkStart w:id="0" w:name="_GoBack"/>
            <w:r>
              <w:rPr>
                <w:rFonts w:hint="eastAsia" w:ascii="彩虹黑体" w:hAnsi="宋体" w:eastAsia="彩虹黑体" w:cs="宋体"/>
                <w:color w:val="000000"/>
                <w:kern w:val="0"/>
                <w:sz w:val="32"/>
                <w:szCs w:val="32"/>
              </w:rPr>
              <w:t>中国建设银行宁波辖区冬奥钞预约兑换网点汇总表</w:t>
            </w:r>
            <w:bookmarkEnd w:id="0"/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2659" w:type="dxa"/>
            <w:vMerge w:val="restart"/>
            <w:tcBorders>
              <w:top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黑体" w:hAnsi="宋体" w:eastAsia="彩虹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黑体" w:hAnsi="宋体" w:eastAsia="彩虹黑体" w:cs="宋体"/>
                <w:color w:val="000000"/>
                <w:kern w:val="0"/>
                <w:sz w:val="18"/>
                <w:szCs w:val="18"/>
              </w:rPr>
              <w:t>营业单位中文全称</w:t>
            </w:r>
          </w:p>
        </w:tc>
        <w:tc>
          <w:tcPr>
            <w:tcW w:w="993" w:type="dxa"/>
            <w:vMerge w:val="restart"/>
            <w:tcBorders>
              <w:top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黑体" w:hAnsi="宋体" w:eastAsia="彩虹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黑体" w:hAnsi="宋体" w:eastAsia="彩虹黑体" w:cs="宋体"/>
                <w:color w:val="000000"/>
                <w:kern w:val="0"/>
                <w:sz w:val="18"/>
                <w:szCs w:val="18"/>
              </w:rPr>
              <w:t>总额度(单位：张）</w:t>
            </w:r>
          </w:p>
        </w:tc>
        <w:tc>
          <w:tcPr>
            <w:tcW w:w="990" w:type="dxa"/>
            <w:vMerge w:val="restart"/>
            <w:tcBorders>
              <w:top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黑体" w:hAnsi="宋体" w:eastAsia="彩虹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黑体" w:hAnsi="宋体" w:eastAsia="彩虹黑体" w:cs="宋体"/>
                <w:color w:val="000000"/>
                <w:kern w:val="0"/>
                <w:sz w:val="18"/>
                <w:szCs w:val="18"/>
              </w:rPr>
              <w:t>网络预约额度（张）</w:t>
            </w:r>
          </w:p>
        </w:tc>
        <w:tc>
          <w:tcPr>
            <w:tcW w:w="993" w:type="dxa"/>
            <w:vMerge w:val="restart"/>
            <w:tcBorders>
              <w:top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黑体" w:hAnsi="宋体" w:eastAsia="彩虹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黑体" w:hAnsi="宋体" w:eastAsia="彩虹黑体" w:cs="宋体"/>
                <w:color w:val="000000"/>
                <w:kern w:val="0"/>
                <w:sz w:val="18"/>
                <w:szCs w:val="18"/>
              </w:rPr>
              <w:t>冬奥钞-冰上运动兑换额度（张）</w:t>
            </w:r>
          </w:p>
        </w:tc>
        <w:tc>
          <w:tcPr>
            <w:tcW w:w="993" w:type="dxa"/>
            <w:vMerge w:val="restart"/>
            <w:tcBorders>
              <w:top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黑体" w:hAnsi="宋体" w:eastAsia="彩虹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黑体" w:hAnsi="宋体" w:eastAsia="彩虹黑体" w:cs="宋体"/>
                <w:color w:val="000000"/>
                <w:kern w:val="0"/>
                <w:sz w:val="18"/>
                <w:szCs w:val="18"/>
              </w:rPr>
              <w:t>冬奥钞-雪上运动兑换额度（张）</w:t>
            </w:r>
          </w:p>
        </w:tc>
        <w:tc>
          <w:tcPr>
            <w:tcW w:w="2694" w:type="dxa"/>
            <w:vMerge w:val="restart"/>
            <w:tcBorders>
              <w:top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黑体" w:hAnsi="宋体" w:eastAsia="彩虹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黑体" w:hAnsi="宋体" w:eastAsia="彩虹黑体" w:cs="宋体"/>
                <w:color w:val="000000"/>
                <w:kern w:val="0"/>
                <w:sz w:val="18"/>
                <w:szCs w:val="18"/>
              </w:rPr>
              <w:t>地址</w:t>
            </w:r>
          </w:p>
        </w:tc>
        <w:tc>
          <w:tcPr>
            <w:tcW w:w="990" w:type="dxa"/>
            <w:vMerge w:val="restart"/>
            <w:tcBorders>
              <w:top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黑体" w:hAnsi="宋体" w:eastAsia="彩虹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黑体" w:hAnsi="宋体" w:eastAsia="彩虹黑体" w:cs="宋体"/>
                <w:color w:val="000000"/>
                <w:kern w:val="0"/>
                <w:sz w:val="18"/>
                <w:szCs w:val="18"/>
              </w:rPr>
              <w:t>联系人</w:t>
            </w:r>
          </w:p>
        </w:tc>
        <w:tc>
          <w:tcPr>
            <w:tcW w:w="1135" w:type="dxa"/>
            <w:vMerge w:val="restart"/>
            <w:tcBorders>
              <w:top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黑体" w:hAnsi="宋体" w:eastAsia="彩虹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黑体" w:hAnsi="宋体" w:eastAsia="彩虹黑体" w:cs="宋体"/>
                <w:color w:val="000000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2270" w:type="dxa"/>
            <w:vMerge w:val="restart"/>
            <w:tcBorders>
              <w:top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黑体" w:hAnsi="宋体" w:eastAsia="彩虹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黑体" w:hAnsi="宋体" w:eastAsia="彩虹黑体" w:cs="宋体"/>
                <w:color w:val="000000"/>
                <w:kern w:val="0"/>
                <w:sz w:val="18"/>
                <w:szCs w:val="18"/>
              </w:rPr>
              <w:t>网点营业时间</w:t>
            </w:r>
          </w:p>
        </w:tc>
        <w:tc>
          <w:tcPr>
            <w:tcW w:w="699" w:type="dxa"/>
            <w:vMerge w:val="restart"/>
            <w:tcBorders>
              <w:top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黑体" w:hAnsi="宋体" w:eastAsia="彩虹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黑体" w:hAnsi="宋体" w:eastAsia="彩虹黑体" w:cs="宋体"/>
                <w:color w:val="000000"/>
                <w:kern w:val="0"/>
                <w:sz w:val="18"/>
                <w:szCs w:val="18"/>
              </w:rPr>
              <w:t>周六营业情况</w:t>
            </w:r>
          </w:p>
        </w:tc>
        <w:tc>
          <w:tcPr>
            <w:tcW w:w="717" w:type="dxa"/>
            <w:vMerge w:val="restart"/>
            <w:tcBorders>
              <w:top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黑体" w:hAnsi="宋体" w:eastAsia="彩虹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黑体" w:hAnsi="宋体" w:eastAsia="彩虹黑体" w:cs="宋体"/>
                <w:color w:val="000000"/>
                <w:kern w:val="0"/>
                <w:sz w:val="18"/>
                <w:szCs w:val="18"/>
              </w:rPr>
              <w:t>周日营业情况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659" w:type="dxa"/>
            <w:vMerge w:val="continue"/>
            <w:vAlign w:val="center"/>
          </w:tcPr>
          <w:p>
            <w:pPr>
              <w:widowControl/>
              <w:jc w:val="left"/>
              <w:rPr>
                <w:rFonts w:ascii="彩虹黑体" w:hAnsi="宋体" w:eastAsia="彩虹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vMerge w:val="continue"/>
            <w:vAlign w:val="center"/>
          </w:tcPr>
          <w:p>
            <w:pPr>
              <w:widowControl/>
              <w:jc w:val="left"/>
              <w:rPr>
                <w:rFonts w:ascii="彩虹黑体" w:hAnsi="宋体" w:eastAsia="彩虹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vAlign w:val="center"/>
          </w:tcPr>
          <w:p>
            <w:pPr>
              <w:widowControl/>
              <w:jc w:val="left"/>
              <w:rPr>
                <w:rFonts w:ascii="彩虹黑体" w:hAnsi="宋体" w:eastAsia="彩虹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vMerge w:val="continue"/>
            <w:vAlign w:val="center"/>
          </w:tcPr>
          <w:p>
            <w:pPr>
              <w:widowControl/>
              <w:jc w:val="left"/>
              <w:rPr>
                <w:rFonts w:ascii="彩虹黑体" w:hAnsi="宋体" w:eastAsia="彩虹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vMerge w:val="continue"/>
            <w:vAlign w:val="center"/>
          </w:tcPr>
          <w:p>
            <w:pPr>
              <w:widowControl/>
              <w:jc w:val="left"/>
              <w:rPr>
                <w:rFonts w:ascii="彩虹黑体" w:hAnsi="宋体" w:eastAsia="彩虹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4" w:type="dxa"/>
            <w:vMerge w:val="continue"/>
            <w:vAlign w:val="center"/>
          </w:tcPr>
          <w:p>
            <w:pPr>
              <w:widowControl/>
              <w:jc w:val="left"/>
              <w:rPr>
                <w:rFonts w:ascii="彩虹黑体" w:hAnsi="宋体" w:eastAsia="彩虹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vAlign w:val="center"/>
          </w:tcPr>
          <w:p>
            <w:pPr>
              <w:widowControl/>
              <w:jc w:val="left"/>
              <w:rPr>
                <w:rFonts w:ascii="彩虹黑体" w:hAnsi="宋体" w:eastAsia="彩虹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5" w:type="dxa"/>
            <w:vMerge w:val="continue"/>
            <w:tcBorders>
              <w:bottom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彩虹黑体" w:hAnsi="宋体" w:eastAsia="彩虹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70" w:type="dxa"/>
            <w:vMerge w:val="continue"/>
            <w:tcBorders>
              <w:bottom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彩虹黑体" w:hAnsi="宋体" w:eastAsia="彩虹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9" w:type="dxa"/>
            <w:vMerge w:val="continue"/>
            <w:vAlign w:val="center"/>
          </w:tcPr>
          <w:p>
            <w:pPr>
              <w:widowControl/>
              <w:jc w:val="left"/>
              <w:rPr>
                <w:rFonts w:ascii="彩虹黑体" w:hAnsi="宋体" w:eastAsia="彩虹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7" w:type="dxa"/>
            <w:vMerge w:val="continue"/>
            <w:vAlign w:val="center"/>
          </w:tcPr>
          <w:p>
            <w:pPr>
              <w:widowControl/>
              <w:jc w:val="left"/>
              <w:rPr>
                <w:rFonts w:ascii="彩虹黑体" w:hAnsi="宋体" w:eastAsia="彩虹黑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5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中国建设银行股份有限公司宁波市分行营业部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100000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100000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50000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50000</w:t>
            </w: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宁波市鄞州区宝华街255号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吴正勇</w:t>
            </w:r>
          </w:p>
        </w:tc>
        <w:tc>
          <w:tcPr>
            <w:tcW w:w="1135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87313383</w:t>
            </w:r>
          </w:p>
        </w:tc>
        <w:tc>
          <w:tcPr>
            <w:tcW w:w="22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周一至周五8:30-17：00</w:t>
            </w: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周六、周日9：00-16：30</w:t>
            </w:r>
          </w:p>
        </w:tc>
        <w:tc>
          <w:tcPr>
            <w:tcW w:w="699" w:type="dxa"/>
            <w:tcBorders>
              <w:lef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是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65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中国建设银行股份有限公司宁波江东支行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30000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30000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15000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15000</w:t>
            </w: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宁波市鄞州区彩虹北路62号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 xml:space="preserve">谢子莹 </w:t>
            </w:r>
          </w:p>
        </w:tc>
        <w:tc>
          <w:tcPr>
            <w:tcW w:w="1135" w:type="dxa"/>
            <w:tcBorders>
              <w:top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87733726</w:t>
            </w:r>
          </w:p>
        </w:tc>
        <w:tc>
          <w:tcPr>
            <w:tcW w:w="2270" w:type="dxa"/>
            <w:tcBorders>
              <w:top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8：30-17：00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是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65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中国建设银行股份有限公司宁波海曙支行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96000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96000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48000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48000</w:t>
            </w: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宁波市海曙区柳汀街36号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郑超豪</w:t>
            </w:r>
          </w:p>
        </w:tc>
        <w:tc>
          <w:tcPr>
            <w:tcW w:w="11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87158328</w:t>
            </w:r>
          </w:p>
        </w:tc>
        <w:tc>
          <w:tcPr>
            <w:tcW w:w="22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8:30-16：45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是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65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中国建设银行股份有限公司宁波联丰支行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30000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30000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15000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15000</w:t>
            </w: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宁波市海曙区联丰路79号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胡翠飞</w:t>
            </w:r>
          </w:p>
        </w:tc>
        <w:tc>
          <w:tcPr>
            <w:tcW w:w="11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87820150</w:t>
            </w:r>
          </w:p>
        </w:tc>
        <w:tc>
          <w:tcPr>
            <w:tcW w:w="22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8:15-16：30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是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65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中国建设银行股份有限公司宁波集士港支行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30000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30000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15000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15000</w:t>
            </w: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宁波市海曙区集士港镇利时购物广场1幢115室、116室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毛佩芬</w:t>
            </w:r>
          </w:p>
        </w:tc>
        <w:tc>
          <w:tcPr>
            <w:tcW w:w="11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88422799</w:t>
            </w:r>
          </w:p>
        </w:tc>
        <w:tc>
          <w:tcPr>
            <w:tcW w:w="22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8:00-16：30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是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65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中国建设银行股份有限公司宁波西郊支行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30000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30000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15000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15000</w:t>
            </w: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宁波市海曙区徐家漕路91号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盛旭娇</w:t>
            </w:r>
          </w:p>
        </w:tc>
        <w:tc>
          <w:tcPr>
            <w:tcW w:w="11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87150903</w:t>
            </w:r>
          </w:p>
        </w:tc>
        <w:tc>
          <w:tcPr>
            <w:tcW w:w="22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8:00-16：25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是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65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中国建设银行股份有限公司宁波石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碶</w:t>
            </w: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支行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30000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30000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15000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15000</w:t>
            </w: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宁波市雅戈尔大道113号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高雪丰</w:t>
            </w:r>
          </w:p>
        </w:tc>
        <w:tc>
          <w:tcPr>
            <w:tcW w:w="11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88261147</w:t>
            </w:r>
          </w:p>
        </w:tc>
        <w:tc>
          <w:tcPr>
            <w:tcW w:w="22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8:30-16：45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是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65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中国建设银行股份有限公司宁波江北支行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60000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60000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30000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30000</w:t>
            </w: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宁波市大庆南路6号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宋费妃</w:t>
            </w:r>
          </w:p>
        </w:tc>
        <w:tc>
          <w:tcPr>
            <w:tcW w:w="11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87679139</w:t>
            </w:r>
          </w:p>
        </w:tc>
        <w:tc>
          <w:tcPr>
            <w:tcW w:w="22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8:30-17：00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是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65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中国建设银行股份有限公司宁波慈城支行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30000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30000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15000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15000</w:t>
            </w: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宁波江北区慈城镇解放路58号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沈国斌</w:t>
            </w:r>
          </w:p>
        </w:tc>
        <w:tc>
          <w:tcPr>
            <w:tcW w:w="11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87592433</w:t>
            </w:r>
          </w:p>
        </w:tc>
        <w:tc>
          <w:tcPr>
            <w:tcW w:w="22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8:00-16：15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是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265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中国建设银行股份有限公司宁波住房城市建设支行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40000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40000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20000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20000</w:t>
            </w: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宁波市鄞州区中山东路1996号-2010号（双号）、2024-2034号（双号）、松下街595号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李娜</w:t>
            </w:r>
          </w:p>
        </w:tc>
        <w:tc>
          <w:tcPr>
            <w:tcW w:w="11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83880511</w:t>
            </w:r>
          </w:p>
        </w:tc>
        <w:tc>
          <w:tcPr>
            <w:tcW w:w="22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8:30-17：00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是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65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中国建设银行股份有限公司宁波成长之路小企业专业支行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20000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20000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10000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10000</w:t>
            </w: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宁波市鄞州区中山东路1205-1209号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叶伊丽</w:t>
            </w:r>
          </w:p>
        </w:tc>
        <w:tc>
          <w:tcPr>
            <w:tcW w:w="11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87205933</w:t>
            </w:r>
          </w:p>
        </w:tc>
        <w:tc>
          <w:tcPr>
            <w:tcW w:w="22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8:30-16：45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是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65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中国建设银行股份有限公司宁波国家高新区科技支行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44000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44000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22000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22000</w:t>
            </w: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宁波市高新区创苑路488号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竺剑平</w:t>
            </w:r>
          </w:p>
        </w:tc>
        <w:tc>
          <w:tcPr>
            <w:tcW w:w="11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87205982</w:t>
            </w:r>
          </w:p>
        </w:tc>
        <w:tc>
          <w:tcPr>
            <w:tcW w:w="22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8:15-16：25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是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65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中国建设银行股份有限公司宁波鄞州支行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60000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60000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30000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30000</w:t>
            </w: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宁波市鄞州区首南街道泰康中路500号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何成军</w:t>
            </w:r>
          </w:p>
        </w:tc>
        <w:tc>
          <w:tcPr>
            <w:tcW w:w="11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87821175</w:t>
            </w:r>
          </w:p>
        </w:tc>
        <w:tc>
          <w:tcPr>
            <w:tcW w:w="22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8:30-16：45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是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65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中国建设银行股份有限公司宁波五乡支行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30000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30000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15000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15000</w:t>
            </w: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宁波市鄞州区五乡镇五乡中路555号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王枫</w:t>
            </w:r>
          </w:p>
        </w:tc>
        <w:tc>
          <w:tcPr>
            <w:tcW w:w="11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88486004</w:t>
            </w:r>
          </w:p>
        </w:tc>
        <w:tc>
          <w:tcPr>
            <w:tcW w:w="22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7:45-16：15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是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65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中国建设银行股份有限公司宁波邱隘支行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30000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30000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15000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15000</w:t>
            </w: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宁波市鄞州区邱隘盛莫路438号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张燕燕</w:t>
            </w:r>
          </w:p>
        </w:tc>
        <w:tc>
          <w:tcPr>
            <w:tcW w:w="11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88416378</w:t>
            </w:r>
          </w:p>
        </w:tc>
        <w:tc>
          <w:tcPr>
            <w:tcW w:w="22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8:00-16：30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是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65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中国建设银行股份有限公司宁波下应支行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30000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30000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15000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15000</w:t>
            </w: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宁波市鄞州区下应街道贸城东路195号、东裕路337-339号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叶海波</w:t>
            </w:r>
          </w:p>
        </w:tc>
        <w:tc>
          <w:tcPr>
            <w:tcW w:w="11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88240905</w:t>
            </w:r>
          </w:p>
        </w:tc>
        <w:tc>
          <w:tcPr>
            <w:tcW w:w="22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8:15-16：30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是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65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中国建设银行股份有限公司宁波兴宁支行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30000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30000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15000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15000</w:t>
            </w: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宁波市鄞州区甬港南路265号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叶蓓</w:t>
            </w:r>
          </w:p>
        </w:tc>
        <w:tc>
          <w:tcPr>
            <w:tcW w:w="11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87842163</w:t>
            </w:r>
          </w:p>
        </w:tc>
        <w:tc>
          <w:tcPr>
            <w:tcW w:w="22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8:15-16：50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是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65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中国建设银行股份有限公司镇海支行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52000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52000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26000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26000</w:t>
            </w: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宁波市镇海区骆驼街道金华南路51号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张琳琳</w:t>
            </w:r>
          </w:p>
        </w:tc>
        <w:tc>
          <w:tcPr>
            <w:tcW w:w="11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86276768</w:t>
            </w:r>
          </w:p>
        </w:tc>
        <w:tc>
          <w:tcPr>
            <w:tcW w:w="22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8:30-16：30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是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65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中国建设银行股份有限公司宁波庄市支行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20000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20000</w:t>
            </w:r>
          </w:p>
        </w:tc>
        <w:tc>
          <w:tcPr>
            <w:tcW w:w="993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10000</w:t>
            </w:r>
          </w:p>
        </w:tc>
        <w:tc>
          <w:tcPr>
            <w:tcW w:w="993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10000</w:t>
            </w:r>
          </w:p>
        </w:tc>
        <w:tc>
          <w:tcPr>
            <w:tcW w:w="2694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宁波市镇海区庄市街道明海南路388号1层北侧商业用房</w:t>
            </w:r>
          </w:p>
        </w:tc>
        <w:tc>
          <w:tcPr>
            <w:tcW w:w="99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李凡</w:t>
            </w:r>
          </w:p>
        </w:tc>
        <w:tc>
          <w:tcPr>
            <w:tcW w:w="113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86691030</w:t>
            </w:r>
          </w:p>
        </w:tc>
        <w:tc>
          <w:tcPr>
            <w:tcW w:w="227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8:00-16：10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是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65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中国建设银行股份有限公司宁波北仑分行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32000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32000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16000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16000</w:t>
            </w: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宁波市北仑新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碶</w:t>
            </w: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街道新大路251号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郑婷</w:t>
            </w:r>
          </w:p>
        </w:tc>
        <w:tc>
          <w:tcPr>
            <w:tcW w:w="11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86884924</w:t>
            </w:r>
          </w:p>
        </w:tc>
        <w:tc>
          <w:tcPr>
            <w:tcW w:w="22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8:15-16：30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是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65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中国建设银行股份有限公司宁波大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碶</w:t>
            </w: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支行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14000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14000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7000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7000</w:t>
            </w: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宁波北仑大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碶</w:t>
            </w: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镇兴路98号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汪柯磊</w:t>
            </w:r>
          </w:p>
        </w:tc>
        <w:tc>
          <w:tcPr>
            <w:tcW w:w="11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86100061</w:t>
            </w:r>
          </w:p>
        </w:tc>
        <w:tc>
          <w:tcPr>
            <w:tcW w:w="22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8:30-16：30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是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65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中国建设银行股份有限公司宁波经济技术开发区支行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14000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14000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7000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7000</w:t>
            </w: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宁波市北仑区小港红联江南东路683-693号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李飞珍</w:t>
            </w:r>
          </w:p>
        </w:tc>
        <w:tc>
          <w:tcPr>
            <w:tcW w:w="11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86157775</w:t>
            </w:r>
          </w:p>
        </w:tc>
        <w:tc>
          <w:tcPr>
            <w:tcW w:w="22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8:15-16：25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是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65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中国建设银行股份有限公司宁波柴桥支行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14000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14000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7000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7000</w:t>
            </w: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宁波市北仑区柴桥街道薪桥南路4号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沃琦婷</w:t>
            </w:r>
          </w:p>
        </w:tc>
        <w:tc>
          <w:tcPr>
            <w:tcW w:w="11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86062518</w:t>
            </w:r>
          </w:p>
        </w:tc>
        <w:tc>
          <w:tcPr>
            <w:tcW w:w="22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8:15-16：20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是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65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中国建设银行股份有限公司宁波北仑华山支行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14000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14000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7000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7000</w:t>
            </w: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宁波市北仑区华山路317号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戴蓉蓉</w:t>
            </w:r>
          </w:p>
        </w:tc>
        <w:tc>
          <w:tcPr>
            <w:tcW w:w="11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86880201</w:t>
            </w:r>
          </w:p>
        </w:tc>
        <w:tc>
          <w:tcPr>
            <w:tcW w:w="22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8：15-16：30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是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 xml:space="preserve"> 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265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中国建设银行股份有限公司慈溪支行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30000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30000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15000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15000</w:t>
            </w: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慈溪市古塘街道人和路479-493号，新城大道北路1985-1995号（慈商商务大厦1-1、2-1、3-1、4-1）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冯姚锋</w:t>
            </w:r>
          </w:p>
        </w:tc>
        <w:tc>
          <w:tcPr>
            <w:tcW w:w="11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63812797</w:t>
            </w:r>
          </w:p>
        </w:tc>
        <w:tc>
          <w:tcPr>
            <w:tcW w:w="22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8:30-16：45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是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65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中国建设银行股份有限公司慈溪观海卫支行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14000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14000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7000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7000</w:t>
            </w: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慈溪观海卫镇观海卫路668号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洪双玲</w:t>
            </w:r>
          </w:p>
        </w:tc>
        <w:tc>
          <w:tcPr>
            <w:tcW w:w="11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63601497</w:t>
            </w:r>
          </w:p>
        </w:tc>
        <w:tc>
          <w:tcPr>
            <w:tcW w:w="22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8:10-16：10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是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65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中国建设银行股份有限公司慈溪周巷支行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14000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14000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7000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7000</w:t>
            </w: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慈溪市周巷镇环城南路64-78号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陈诗雨</w:t>
            </w:r>
          </w:p>
        </w:tc>
        <w:tc>
          <w:tcPr>
            <w:tcW w:w="11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63301031</w:t>
            </w:r>
          </w:p>
        </w:tc>
        <w:tc>
          <w:tcPr>
            <w:tcW w:w="22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8:00-16：00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是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65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中国建设银行股份有限公司慈溪城建支行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14000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14000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7000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7000</w:t>
            </w: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慈溪市浒山镇环城南路77号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张双央</w:t>
            </w:r>
          </w:p>
        </w:tc>
        <w:tc>
          <w:tcPr>
            <w:tcW w:w="11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63800948</w:t>
            </w:r>
          </w:p>
        </w:tc>
        <w:tc>
          <w:tcPr>
            <w:tcW w:w="22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8:00-16：00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是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65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中国建设银行股份有限公司宁波杭州湾新区支行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16000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16000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8000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8000</w:t>
            </w: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宁波杭州湾新区滨海二路911号（杭州湾新区金融广场内）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龚央君</w:t>
            </w:r>
          </w:p>
        </w:tc>
        <w:tc>
          <w:tcPr>
            <w:tcW w:w="11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63074692</w:t>
            </w:r>
          </w:p>
        </w:tc>
        <w:tc>
          <w:tcPr>
            <w:tcW w:w="22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8:30-16：00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是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65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中国建设银行股份有限公司余姚支行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24000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24000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12000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12000</w:t>
            </w: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余姚市大黄桥路2号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周徐</w:t>
            </w:r>
          </w:p>
        </w:tc>
        <w:tc>
          <w:tcPr>
            <w:tcW w:w="11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62712583</w:t>
            </w:r>
          </w:p>
        </w:tc>
        <w:tc>
          <w:tcPr>
            <w:tcW w:w="22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8:30-16：45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是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65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中国建设银行股份有限公司余姚低塘支行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16000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16000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8000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8000</w:t>
            </w: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余姚市低塘街道许家堰路5号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严晓霞</w:t>
            </w:r>
          </w:p>
        </w:tc>
        <w:tc>
          <w:tcPr>
            <w:tcW w:w="11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62260424</w:t>
            </w:r>
          </w:p>
        </w:tc>
        <w:tc>
          <w:tcPr>
            <w:tcW w:w="22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8:30-16：10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是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65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中国建设银行股份有限公司余姚姚北支行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16000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16000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8000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8000</w:t>
            </w:r>
          </w:p>
        </w:tc>
        <w:tc>
          <w:tcPr>
            <w:tcW w:w="2694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余姚市新建北路230-1号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鲍玲玲</w:t>
            </w:r>
          </w:p>
        </w:tc>
        <w:tc>
          <w:tcPr>
            <w:tcW w:w="11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62647071</w:t>
            </w:r>
          </w:p>
        </w:tc>
        <w:tc>
          <w:tcPr>
            <w:tcW w:w="22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8:30-16：15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是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265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中国建设银行股份有限公司余姚西南支行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16000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16000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8000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8000</w:t>
            </w: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余姚市城区四明西路624、626、628、630号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陈维琴</w:t>
            </w:r>
          </w:p>
        </w:tc>
        <w:tc>
          <w:tcPr>
            <w:tcW w:w="11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62595177</w:t>
            </w:r>
          </w:p>
        </w:tc>
        <w:tc>
          <w:tcPr>
            <w:tcW w:w="22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8:30-16：30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是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65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中国建设银行股份有限公司余姚城东支行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16000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16000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8000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8000</w:t>
            </w: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余姚市文山路526号、528号、530号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叶阳阳</w:t>
            </w:r>
          </w:p>
        </w:tc>
        <w:tc>
          <w:tcPr>
            <w:tcW w:w="11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62602562</w:t>
            </w:r>
          </w:p>
        </w:tc>
        <w:tc>
          <w:tcPr>
            <w:tcW w:w="22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8:30-16：00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是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65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中国建设银行股份有限公司奉化支行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24000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24000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12000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12000</w:t>
            </w: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奉化区长春路18号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陈芬</w:t>
            </w:r>
          </w:p>
        </w:tc>
        <w:tc>
          <w:tcPr>
            <w:tcW w:w="11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88510301</w:t>
            </w:r>
          </w:p>
        </w:tc>
        <w:tc>
          <w:tcPr>
            <w:tcW w:w="22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8:00-16：20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是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265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中国建设银行股份有限公司奉化岳林东路支行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14000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14000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7000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7000</w:t>
            </w: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奉化区岳林东路288号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胡琼</w:t>
            </w:r>
          </w:p>
        </w:tc>
        <w:tc>
          <w:tcPr>
            <w:tcW w:w="11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88916533</w:t>
            </w:r>
          </w:p>
        </w:tc>
        <w:tc>
          <w:tcPr>
            <w:tcW w:w="22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8:00-16：00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否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65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中国建设银行股份有限公司奉化溪口支行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14000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14000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7000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7000</w:t>
            </w: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奉化区溪口镇中兴西路2号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周琼</w:t>
            </w:r>
          </w:p>
        </w:tc>
        <w:tc>
          <w:tcPr>
            <w:tcW w:w="11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88850527</w:t>
            </w:r>
          </w:p>
        </w:tc>
        <w:tc>
          <w:tcPr>
            <w:tcW w:w="22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8:10-15：50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是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65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中国建设银行股份有限公司宁海支行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40000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40000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20000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20000</w:t>
            </w: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宁波市宁海县跃龙街道中山中路87号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石浓英</w:t>
            </w:r>
          </w:p>
        </w:tc>
        <w:tc>
          <w:tcPr>
            <w:tcW w:w="11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65598275</w:t>
            </w:r>
          </w:p>
        </w:tc>
        <w:tc>
          <w:tcPr>
            <w:tcW w:w="22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8:00-16：30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是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65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中国建设银行股份有限公司宁海长街支行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20000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20000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10000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10000</w:t>
            </w: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宁海县长街镇东兴中路128号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段一飞</w:t>
            </w:r>
          </w:p>
        </w:tc>
        <w:tc>
          <w:tcPr>
            <w:tcW w:w="11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83523013</w:t>
            </w:r>
          </w:p>
        </w:tc>
        <w:tc>
          <w:tcPr>
            <w:tcW w:w="22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8:00-15：45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是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65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中国建设银行股份有限公司宁海梅林支行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20000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20000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10000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10000</w:t>
            </w: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宁海县梅林街道梅林北路7号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王巧莹</w:t>
            </w:r>
          </w:p>
        </w:tc>
        <w:tc>
          <w:tcPr>
            <w:tcW w:w="11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65132028</w:t>
            </w:r>
          </w:p>
        </w:tc>
        <w:tc>
          <w:tcPr>
            <w:tcW w:w="22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8:00-16：00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是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65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中国建设银行股份有限公司象山涌金支行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30000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30000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15000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15000</w:t>
            </w: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象山县丹东街道丹南路582-588号（双号）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李节义</w:t>
            </w:r>
          </w:p>
        </w:tc>
        <w:tc>
          <w:tcPr>
            <w:tcW w:w="11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89507630</w:t>
            </w:r>
          </w:p>
        </w:tc>
        <w:tc>
          <w:tcPr>
            <w:tcW w:w="22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8:00-16：30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是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65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中国建设银行股份有限公司象山石浦支行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22000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22000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11000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11000</w:t>
            </w: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象山县石浦镇金山路99号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贺清清</w:t>
            </w:r>
          </w:p>
        </w:tc>
        <w:tc>
          <w:tcPr>
            <w:tcW w:w="11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65983673</w:t>
            </w:r>
          </w:p>
        </w:tc>
        <w:tc>
          <w:tcPr>
            <w:tcW w:w="22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8:15-16：15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是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6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b/>
                <w:bCs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b/>
                <w:bCs/>
                <w:color w:val="000000"/>
                <w:kern w:val="0"/>
                <w:sz w:val="18"/>
                <w:szCs w:val="18"/>
              </w:rPr>
              <w:t>1240000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b/>
                <w:bCs/>
                <w:color w:val="000000"/>
                <w:kern w:val="0"/>
                <w:sz w:val="18"/>
                <w:szCs w:val="18"/>
              </w:rPr>
              <w:t>1240000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b/>
                <w:bCs/>
                <w:color w:val="000000"/>
                <w:kern w:val="0"/>
                <w:sz w:val="18"/>
                <w:szCs w:val="18"/>
              </w:rPr>
              <w:t>620000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b/>
                <w:bCs/>
                <w:color w:val="000000"/>
                <w:kern w:val="0"/>
                <w:sz w:val="18"/>
                <w:szCs w:val="18"/>
              </w:rPr>
              <w:t>620000</w:t>
            </w: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27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</w:tbl>
    <w:p>
      <w:pPr>
        <w:jc w:val="left"/>
        <w:rPr>
          <w:sz w:val="18"/>
          <w:szCs w:val="18"/>
        </w:rPr>
      </w:pPr>
    </w:p>
    <w:sectPr>
      <w:footerReference r:id="rId3" w:type="default"/>
      <w:pgSz w:w="16838" w:h="11906" w:orient="landscape"/>
      <w:pgMar w:top="284" w:right="720" w:bottom="284" w:left="720" w:header="851" w:footer="550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彩虹小标宋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彩虹粗仿宋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彩虹黑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彩虹楷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583293123"/>
      <w:docPartObj>
        <w:docPartGallery w:val="autotext"/>
      </w:docPartObj>
    </w:sdtPr>
    <w:sdtContent>
      <w:sdt>
        <w:sdtPr>
          <w:id w:val="-1669238322"/>
          <w:docPartObj>
            <w:docPartGallery w:val="autotext"/>
          </w:docPartObj>
        </w:sdtPr>
        <w:sdtContent>
          <w:p>
            <w:pPr>
              <w:pStyle w:val="3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F5B"/>
    <w:rsid w:val="00004110"/>
    <w:rsid w:val="00026281"/>
    <w:rsid w:val="00030616"/>
    <w:rsid w:val="00032CD9"/>
    <w:rsid w:val="00034609"/>
    <w:rsid w:val="000365C0"/>
    <w:rsid w:val="000471D8"/>
    <w:rsid w:val="00052BE6"/>
    <w:rsid w:val="0006298F"/>
    <w:rsid w:val="0007107D"/>
    <w:rsid w:val="0007117C"/>
    <w:rsid w:val="0007165B"/>
    <w:rsid w:val="00085B1B"/>
    <w:rsid w:val="00096078"/>
    <w:rsid w:val="000A2756"/>
    <w:rsid w:val="000A69CB"/>
    <w:rsid w:val="000B153C"/>
    <w:rsid w:val="000C118B"/>
    <w:rsid w:val="000C1572"/>
    <w:rsid w:val="000C429C"/>
    <w:rsid w:val="000E1808"/>
    <w:rsid w:val="000E1C0A"/>
    <w:rsid w:val="000E1E7D"/>
    <w:rsid w:val="00104B5D"/>
    <w:rsid w:val="00116199"/>
    <w:rsid w:val="00117094"/>
    <w:rsid w:val="00122537"/>
    <w:rsid w:val="00127565"/>
    <w:rsid w:val="0013621F"/>
    <w:rsid w:val="0014048D"/>
    <w:rsid w:val="001426AD"/>
    <w:rsid w:val="00167B93"/>
    <w:rsid w:val="00170EF4"/>
    <w:rsid w:val="001863EA"/>
    <w:rsid w:val="00192DE1"/>
    <w:rsid w:val="001A7BA7"/>
    <w:rsid w:val="001D1EDB"/>
    <w:rsid w:val="001D6A1E"/>
    <w:rsid w:val="001E25E7"/>
    <w:rsid w:val="001E25F6"/>
    <w:rsid w:val="001E4B89"/>
    <w:rsid w:val="001F416C"/>
    <w:rsid w:val="001F6261"/>
    <w:rsid w:val="00202D66"/>
    <w:rsid w:val="002113CA"/>
    <w:rsid w:val="00220A28"/>
    <w:rsid w:val="002309A9"/>
    <w:rsid w:val="002403C8"/>
    <w:rsid w:val="00242438"/>
    <w:rsid w:val="00243EFF"/>
    <w:rsid w:val="0024414D"/>
    <w:rsid w:val="00244719"/>
    <w:rsid w:val="00252ADA"/>
    <w:rsid w:val="0025565E"/>
    <w:rsid w:val="00266F15"/>
    <w:rsid w:val="002801E8"/>
    <w:rsid w:val="00294432"/>
    <w:rsid w:val="002A2D5D"/>
    <w:rsid w:val="002B09AC"/>
    <w:rsid w:val="002B4D49"/>
    <w:rsid w:val="002C0088"/>
    <w:rsid w:val="002C57AC"/>
    <w:rsid w:val="002D4418"/>
    <w:rsid w:val="002E34E7"/>
    <w:rsid w:val="002F26AB"/>
    <w:rsid w:val="00302ECD"/>
    <w:rsid w:val="0030333A"/>
    <w:rsid w:val="003122B6"/>
    <w:rsid w:val="003269E7"/>
    <w:rsid w:val="00336BC0"/>
    <w:rsid w:val="00352F5B"/>
    <w:rsid w:val="00357122"/>
    <w:rsid w:val="00365379"/>
    <w:rsid w:val="00375EB8"/>
    <w:rsid w:val="00377B75"/>
    <w:rsid w:val="003838E2"/>
    <w:rsid w:val="00383D7B"/>
    <w:rsid w:val="0039368D"/>
    <w:rsid w:val="003B5ABB"/>
    <w:rsid w:val="003D2786"/>
    <w:rsid w:val="003E6FA6"/>
    <w:rsid w:val="003F2798"/>
    <w:rsid w:val="00404FDD"/>
    <w:rsid w:val="004105F8"/>
    <w:rsid w:val="00436F9C"/>
    <w:rsid w:val="0045408C"/>
    <w:rsid w:val="0045776A"/>
    <w:rsid w:val="00463A29"/>
    <w:rsid w:val="00466310"/>
    <w:rsid w:val="004854EA"/>
    <w:rsid w:val="00491AB6"/>
    <w:rsid w:val="004B3B4B"/>
    <w:rsid w:val="004C6269"/>
    <w:rsid w:val="004D71C0"/>
    <w:rsid w:val="004E71EA"/>
    <w:rsid w:val="004F0581"/>
    <w:rsid w:val="00504C2E"/>
    <w:rsid w:val="005075BC"/>
    <w:rsid w:val="00532743"/>
    <w:rsid w:val="00536E38"/>
    <w:rsid w:val="005504C9"/>
    <w:rsid w:val="005511B6"/>
    <w:rsid w:val="00554028"/>
    <w:rsid w:val="00555B6D"/>
    <w:rsid w:val="00562179"/>
    <w:rsid w:val="00564B32"/>
    <w:rsid w:val="00586947"/>
    <w:rsid w:val="00587CA8"/>
    <w:rsid w:val="00592C49"/>
    <w:rsid w:val="005A2B9E"/>
    <w:rsid w:val="005A5F82"/>
    <w:rsid w:val="005C56EA"/>
    <w:rsid w:val="005D0026"/>
    <w:rsid w:val="005E05CB"/>
    <w:rsid w:val="005E3696"/>
    <w:rsid w:val="005E6F98"/>
    <w:rsid w:val="00605BD0"/>
    <w:rsid w:val="0060757E"/>
    <w:rsid w:val="006132F4"/>
    <w:rsid w:val="00617D2E"/>
    <w:rsid w:val="00640930"/>
    <w:rsid w:val="00646CC5"/>
    <w:rsid w:val="00647C95"/>
    <w:rsid w:val="00650F1F"/>
    <w:rsid w:val="00656AB9"/>
    <w:rsid w:val="0067388C"/>
    <w:rsid w:val="00681BF0"/>
    <w:rsid w:val="0068385C"/>
    <w:rsid w:val="006863D2"/>
    <w:rsid w:val="00694C2F"/>
    <w:rsid w:val="006A127D"/>
    <w:rsid w:val="006A7AF6"/>
    <w:rsid w:val="006B11B6"/>
    <w:rsid w:val="006C639C"/>
    <w:rsid w:val="006C7891"/>
    <w:rsid w:val="006D4CB6"/>
    <w:rsid w:val="006D55D7"/>
    <w:rsid w:val="006E0D80"/>
    <w:rsid w:val="00701CE7"/>
    <w:rsid w:val="0070421A"/>
    <w:rsid w:val="007051D3"/>
    <w:rsid w:val="00706C5B"/>
    <w:rsid w:val="0072455D"/>
    <w:rsid w:val="00725540"/>
    <w:rsid w:val="00727AD3"/>
    <w:rsid w:val="007370E4"/>
    <w:rsid w:val="00754FD3"/>
    <w:rsid w:val="00760146"/>
    <w:rsid w:val="007653C2"/>
    <w:rsid w:val="00776351"/>
    <w:rsid w:val="0079067F"/>
    <w:rsid w:val="007A3E09"/>
    <w:rsid w:val="007B0D98"/>
    <w:rsid w:val="007B5B56"/>
    <w:rsid w:val="007C4972"/>
    <w:rsid w:val="007C7E58"/>
    <w:rsid w:val="007D51A9"/>
    <w:rsid w:val="00801EE2"/>
    <w:rsid w:val="00813380"/>
    <w:rsid w:val="008201FB"/>
    <w:rsid w:val="0082106B"/>
    <w:rsid w:val="00822AC5"/>
    <w:rsid w:val="00835DDB"/>
    <w:rsid w:val="00846CEB"/>
    <w:rsid w:val="00846EB0"/>
    <w:rsid w:val="008610CE"/>
    <w:rsid w:val="00863DD9"/>
    <w:rsid w:val="00882655"/>
    <w:rsid w:val="00884B66"/>
    <w:rsid w:val="00896092"/>
    <w:rsid w:val="008A68D5"/>
    <w:rsid w:val="008B7FE6"/>
    <w:rsid w:val="008C56BE"/>
    <w:rsid w:val="008D3D35"/>
    <w:rsid w:val="00903C6A"/>
    <w:rsid w:val="00911D1F"/>
    <w:rsid w:val="00932E3C"/>
    <w:rsid w:val="00953FE7"/>
    <w:rsid w:val="009574B1"/>
    <w:rsid w:val="00972159"/>
    <w:rsid w:val="00977A25"/>
    <w:rsid w:val="009C1E5A"/>
    <w:rsid w:val="009D0FC7"/>
    <w:rsid w:val="009E4EBC"/>
    <w:rsid w:val="009F3426"/>
    <w:rsid w:val="00A0301B"/>
    <w:rsid w:val="00A07436"/>
    <w:rsid w:val="00A11BA0"/>
    <w:rsid w:val="00A20228"/>
    <w:rsid w:val="00A22BF5"/>
    <w:rsid w:val="00A2366C"/>
    <w:rsid w:val="00A24069"/>
    <w:rsid w:val="00A263BB"/>
    <w:rsid w:val="00A30598"/>
    <w:rsid w:val="00A319F6"/>
    <w:rsid w:val="00A4471E"/>
    <w:rsid w:val="00A50EFE"/>
    <w:rsid w:val="00A61DF7"/>
    <w:rsid w:val="00A63514"/>
    <w:rsid w:val="00A63783"/>
    <w:rsid w:val="00A648F4"/>
    <w:rsid w:val="00A67943"/>
    <w:rsid w:val="00A87C26"/>
    <w:rsid w:val="00A91FF6"/>
    <w:rsid w:val="00A941EF"/>
    <w:rsid w:val="00AA07D7"/>
    <w:rsid w:val="00AA2C44"/>
    <w:rsid w:val="00AA4A8D"/>
    <w:rsid w:val="00AB351A"/>
    <w:rsid w:val="00AD0571"/>
    <w:rsid w:val="00B10AB1"/>
    <w:rsid w:val="00B1240D"/>
    <w:rsid w:val="00B17BE6"/>
    <w:rsid w:val="00B23122"/>
    <w:rsid w:val="00B35778"/>
    <w:rsid w:val="00B362CA"/>
    <w:rsid w:val="00B44C15"/>
    <w:rsid w:val="00B6533B"/>
    <w:rsid w:val="00B7183C"/>
    <w:rsid w:val="00B92DF3"/>
    <w:rsid w:val="00BA1566"/>
    <w:rsid w:val="00BC73BC"/>
    <w:rsid w:val="00BC7AC6"/>
    <w:rsid w:val="00BE1D3B"/>
    <w:rsid w:val="00BE6590"/>
    <w:rsid w:val="00C2115E"/>
    <w:rsid w:val="00C21D64"/>
    <w:rsid w:val="00C33267"/>
    <w:rsid w:val="00C33500"/>
    <w:rsid w:val="00C3496E"/>
    <w:rsid w:val="00C542ED"/>
    <w:rsid w:val="00C5506C"/>
    <w:rsid w:val="00C565CD"/>
    <w:rsid w:val="00C63D77"/>
    <w:rsid w:val="00C658BA"/>
    <w:rsid w:val="00C74A12"/>
    <w:rsid w:val="00C973C5"/>
    <w:rsid w:val="00CA545C"/>
    <w:rsid w:val="00CA74DE"/>
    <w:rsid w:val="00CB0085"/>
    <w:rsid w:val="00CB4B12"/>
    <w:rsid w:val="00CC7D2F"/>
    <w:rsid w:val="00CD685F"/>
    <w:rsid w:val="00D05767"/>
    <w:rsid w:val="00D203F7"/>
    <w:rsid w:val="00D3220F"/>
    <w:rsid w:val="00D41528"/>
    <w:rsid w:val="00D53798"/>
    <w:rsid w:val="00D63E80"/>
    <w:rsid w:val="00D73895"/>
    <w:rsid w:val="00D754A3"/>
    <w:rsid w:val="00D77219"/>
    <w:rsid w:val="00D94474"/>
    <w:rsid w:val="00D951AF"/>
    <w:rsid w:val="00DA7CE1"/>
    <w:rsid w:val="00DB1B58"/>
    <w:rsid w:val="00DB27EA"/>
    <w:rsid w:val="00DB5B56"/>
    <w:rsid w:val="00DC19C7"/>
    <w:rsid w:val="00DC7A1C"/>
    <w:rsid w:val="00DE3F0E"/>
    <w:rsid w:val="00DE63B5"/>
    <w:rsid w:val="00DF141D"/>
    <w:rsid w:val="00DF1FFB"/>
    <w:rsid w:val="00DF7186"/>
    <w:rsid w:val="00E00E74"/>
    <w:rsid w:val="00E11A29"/>
    <w:rsid w:val="00E46098"/>
    <w:rsid w:val="00E67855"/>
    <w:rsid w:val="00E755DA"/>
    <w:rsid w:val="00E76963"/>
    <w:rsid w:val="00E76F6E"/>
    <w:rsid w:val="00E8287D"/>
    <w:rsid w:val="00E93BD4"/>
    <w:rsid w:val="00E94B4E"/>
    <w:rsid w:val="00EA1E40"/>
    <w:rsid w:val="00EB3793"/>
    <w:rsid w:val="00EB37D4"/>
    <w:rsid w:val="00EB6912"/>
    <w:rsid w:val="00EC6AF1"/>
    <w:rsid w:val="00EC7A5B"/>
    <w:rsid w:val="00ED27DA"/>
    <w:rsid w:val="00ED6D5B"/>
    <w:rsid w:val="00ED7004"/>
    <w:rsid w:val="00EE058F"/>
    <w:rsid w:val="00EE6B05"/>
    <w:rsid w:val="00EE6FEE"/>
    <w:rsid w:val="00EF3C2F"/>
    <w:rsid w:val="00F20862"/>
    <w:rsid w:val="00F2772D"/>
    <w:rsid w:val="00F3219E"/>
    <w:rsid w:val="00F34078"/>
    <w:rsid w:val="00F35CAC"/>
    <w:rsid w:val="00F637FF"/>
    <w:rsid w:val="00F7713A"/>
    <w:rsid w:val="00F93E33"/>
    <w:rsid w:val="00F96CAA"/>
    <w:rsid w:val="00FD3753"/>
    <w:rsid w:val="00FD6603"/>
    <w:rsid w:val="00FE0D77"/>
    <w:rsid w:val="00FF38E0"/>
    <w:rsid w:val="19CE211F"/>
    <w:rsid w:val="704C7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Hyperlink"/>
    <w:basedOn w:val="6"/>
    <w:unhideWhenUsed/>
    <w:qFormat/>
    <w:uiPriority w:val="99"/>
    <w:rPr>
      <w:color w:val="333333"/>
      <w:u w:val="none"/>
    </w:rPr>
  </w:style>
  <w:style w:type="table" w:styleId="10">
    <w:name w:val="Table Grid"/>
    <w:basedOn w:val="9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页眉 Char"/>
    <w:basedOn w:val="6"/>
    <w:link w:val="4"/>
    <w:uiPriority w:val="99"/>
    <w:rPr>
      <w:sz w:val="18"/>
      <w:szCs w:val="18"/>
    </w:rPr>
  </w:style>
  <w:style w:type="character" w:customStyle="1" w:styleId="12">
    <w:name w:val="页脚 Char"/>
    <w:basedOn w:val="6"/>
    <w:link w:val="3"/>
    <w:uiPriority w:val="99"/>
    <w:rPr>
      <w:sz w:val="18"/>
      <w:szCs w:val="18"/>
    </w:rPr>
  </w:style>
  <w:style w:type="character" w:customStyle="1" w:styleId="13">
    <w:name w:val="批注框文本 Char"/>
    <w:basedOn w:val="6"/>
    <w:link w:val="2"/>
    <w:semiHidden/>
    <w:qFormat/>
    <w:uiPriority w:val="99"/>
    <w:rPr>
      <w:sz w:val="18"/>
      <w:szCs w:val="18"/>
    </w:rPr>
  </w:style>
  <w:style w:type="paragraph" w:customStyle="1" w:styleId="14">
    <w:name w:val="p0"/>
    <w:basedOn w:val="1"/>
    <w:qFormat/>
    <w:uiPriority w:val="0"/>
    <w:pPr>
      <w:widowControl/>
    </w:pPr>
    <w:rPr>
      <w:rFonts w:hint="eastAsia" w:ascii="Calibri" w:hAnsi="Calibri" w:eastAsia="宋体" w:cs="Times New Roman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907738A-F51C-4D34-9682-797DEA6F585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880</Words>
  <Characters>5020</Characters>
  <Lines>41</Lines>
  <Paragraphs>11</Paragraphs>
  <TotalTime>2809</TotalTime>
  <ScaleCrop>false</ScaleCrop>
  <LinksUpToDate>false</LinksUpToDate>
  <CharactersWithSpaces>5889</CharactersWithSpaces>
  <Application>WPS Office_11.1.0.7720_F1E327BC-269C-435d-A152-05C5408002CA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2018-12-11T02:06:00Z</dcterms:created>
  <dc:creator>李文婷</dc:creator>
  <cp:lastModifiedBy>Administrator</cp:lastModifiedBy>
  <cp:lastPrinted>2021-12-11T03:36:00Z</cp:lastPrinted>
  <dcterms:modified xsi:type="dcterms:W3CDTF">2021-12-13T09:07:10Z</dcterms:modified>
  <cp:revision>294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2052-11.1.0.7720</vt:lpwstr>
  </property>
</Properties>
</file>