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A67" w:rsidRDefault="00EB2B4D" w:rsidP="003E2AD2">
      <w:pPr>
        <w:jc w:val="center"/>
        <w:rPr>
          <w:rFonts w:ascii="Microsoft YaHei Light" w:eastAsia="Microsoft YaHei Light" w:hAnsi="Microsoft YaHei Light"/>
          <w:b/>
          <w:sz w:val="32"/>
          <w:szCs w:val="32"/>
        </w:rPr>
      </w:pPr>
      <w:r>
        <w:rPr>
          <w:rFonts w:ascii="Microsoft YaHei Light" w:eastAsia="Microsoft YaHei Light" w:hAnsi="Microsoft YaHei Light" w:hint="eastAsia"/>
          <w:b/>
          <w:sz w:val="32"/>
          <w:szCs w:val="32"/>
        </w:rPr>
        <w:t>成都</w:t>
      </w:r>
      <w:r w:rsidR="00156B15" w:rsidRPr="003E2AD2">
        <w:rPr>
          <w:rFonts w:ascii="Microsoft YaHei Light" w:eastAsia="Microsoft YaHei Light" w:hAnsi="Microsoft YaHei Light"/>
          <w:b/>
          <w:sz w:val="32"/>
          <w:szCs w:val="32"/>
        </w:rPr>
        <w:t>公积金</w:t>
      </w:r>
      <w:r w:rsidR="003E2AD2" w:rsidRPr="003E2AD2">
        <w:rPr>
          <w:rFonts w:ascii="Microsoft YaHei Light" w:eastAsia="Microsoft YaHei Light" w:hAnsi="Microsoft YaHei Light"/>
          <w:b/>
          <w:sz w:val="32"/>
          <w:szCs w:val="32"/>
        </w:rPr>
        <w:t>网厅网上</w:t>
      </w:r>
      <w:r w:rsidR="00156B15" w:rsidRPr="003E2AD2">
        <w:rPr>
          <w:rFonts w:ascii="Microsoft YaHei Light" w:eastAsia="Microsoft YaHei Light" w:hAnsi="Microsoft YaHei Light"/>
          <w:b/>
          <w:sz w:val="32"/>
          <w:szCs w:val="32"/>
        </w:rPr>
        <w:t>自助缴款</w:t>
      </w:r>
      <w:r w:rsidR="00156B15" w:rsidRPr="003E2AD2">
        <w:rPr>
          <w:rFonts w:ascii="Microsoft YaHei Light" w:eastAsia="Microsoft YaHei Light" w:hAnsi="Microsoft YaHei Light" w:hint="eastAsia"/>
          <w:b/>
          <w:sz w:val="32"/>
          <w:szCs w:val="32"/>
        </w:rPr>
        <w:t>（建行B2B）操作流程</w:t>
      </w:r>
    </w:p>
    <w:p w:rsidR="003E2AD2" w:rsidRPr="00780BDD" w:rsidRDefault="003E2AD2" w:rsidP="003E2AD2">
      <w:pPr>
        <w:rPr>
          <w:rFonts w:ascii="Microsoft YaHei Light" w:eastAsia="Microsoft YaHei Light" w:hAnsi="Microsoft YaHei Light"/>
          <w:b/>
          <w:sz w:val="32"/>
          <w:szCs w:val="32"/>
        </w:rPr>
      </w:pPr>
    </w:p>
    <w:p w:rsidR="00D56A52" w:rsidRDefault="00EB2B4D" w:rsidP="003E2AD2">
      <w:pPr>
        <w:ind w:firstLine="645"/>
        <w:rPr>
          <w:rFonts w:ascii="彩虹粗仿宋" w:eastAsia="彩虹粗仿宋"/>
          <w:color w:val="000000" w:themeColor="text1"/>
          <w:sz w:val="30"/>
          <w:szCs w:val="30"/>
        </w:rPr>
      </w:pPr>
      <w:r>
        <w:rPr>
          <w:rFonts w:ascii="彩虹粗仿宋" w:eastAsia="彩虹粗仿宋" w:hint="eastAsia"/>
          <w:color w:val="000000" w:themeColor="text1"/>
          <w:sz w:val="30"/>
          <w:szCs w:val="30"/>
        </w:rPr>
        <w:t>成都</w:t>
      </w:r>
      <w:r w:rsidR="00780BDD">
        <w:rPr>
          <w:rFonts w:ascii="彩虹粗仿宋" w:eastAsia="彩虹粗仿宋" w:hint="eastAsia"/>
          <w:color w:val="000000" w:themeColor="text1"/>
          <w:sz w:val="30"/>
          <w:szCs w:val="30"/>
        </w:rPr>
        <w:t>公积金网厅网上自助缴款（建行B2B）</w:t>
      </w:r>
      <w:r w:rsidR="00D56A52">
        <w:rPr>
          <w:rFonts w:ascii="彩虹粗仿宋" w:eastAsia="彩虹粗仿宋" w:hint="eastAsia"/>
          <w:color w:val="000000" w:themeColor="text1"/>
          <w:sz w:val="30"/>
          <w:szCs w:val="30"/>
        </w:rPr>
        <w:t>具体操作流程如下：</w:t>
      </w:r>
    </w:p>
    <w:p w:rsidR="007C59DA" w:rsidRDefault="007C59DA" w:rsidP="007C59DA">
      <w:pPr>
        <w:ind w:firstLineChars="200" w:firstLine="600"/>
        <w:rPr>
          <w:rFonts w:ascii="彩虹粗仿宋" w:eastAsia="彩虹粗仿宋"/>
          <w:color w:val="000000" w:themeColor="text1"/>
          <w:sz w:val="30"/>
          <w:szCs w:val="30"/>
        </w:rPr>
      </w:pPr>
      <w:r>
        <w:rPr>
          <w:rFonts w:ascii="彩虹粗仿宋" w:eastAsia="彩虹粗仿宋" w:hint="eastAsia"/>
          <w:color w:val="000000" w:themeColor="text1"/>
          <w:sz w:val="30"/>
          <w:szCs w:val="30"/>
        </w:rPr>
        <w:t>第一步：</w:t>
      </w:r>
      <w:r w:rsidRPr="00D56A52">
        <w:rPr>
          <w:rFonts w:ascii="彩虹粗仿宋" w:eastAsia="彩虹粗仿宋" w:hint="eastAsia"/>
          <w:color w:val="000000" w:themeColor="text1"/>
          <w:sz w:val="30"/>
          <w:szCs w:val="30"/>
        </w:rPr>
        <w:t>登</w:t>
      </w:r>
      <w:r>
        <w:rPr>
          <w:rFonts w:ascii="彩虹粗仿宋" w:eastAsia="彩虹粗仿宋" w:hint="eastAsia"/>
          <w:color w:val="000000" w:themeColor="text1"/>
          <w:sz w:val="30"/>
          <w:szCs w:val="30"/>
        </w:rPr>
        <w:t>录</w:t>
      </w:r>
      <w:r w:rsidRPr="00D56A52">
        <w:rPr>
          <w:rFonts w:ascii="彩虹粗仿宋" w:eastAsia="彩虹粗仿宋" w:hint="eastAsia"/>
          <w:color w:val="000000" w:themeColor="text1"/>
          <w:sz w:val="30"/>
          <w:szCs w:val="30"/>
        </w:rPr>
        <w:t>公积金</w:t>
      </w:r>
      <w:proofErr w:type="gramStart"/>
      <w:r w:rsidRPr="00D56A52">
        <w:rPr>
          <w:rFonts w:ascii="彩虹粗仿宋" w:eastAsia="彩虹粗仿宋" w:hint="eastAsia"/>
          <w:color w:val="000000" w:themeColor="text1"/>
          <w:sz w:val="30"/>
          <w:szCs w:val="30"/>
        </w:rPr>
        <w:t>网厅</w:t>
      </w:r>
      <w:r>
        <w:rPr>
          <w:rFonts w:ascii="彩虹粗仿宋" w:eastAsia="彩虹粗仿宋" w:hint="eastAsia"/>
          <w:color w:val="000000" w:themeColor="text1"/>
          <w:sz w:val="30"/>
          <w:szCs w:val="30"/>
        </w:rPr>
        <w:t>完成汇</w:t>
      </w:r>
      <w:proofErr w:type="gramEnd"/>
      <w:r>
        <w:rPr>
          <w:rFonts w:ascii="彩虹粗仿宋" w:eastAsia="彩虹粗仿宋" w:hint="eastAsia"/>
          <w:color w:val="000000" w:themeColor="text1"/>
          <w:sz w:val="30"/>
          <w:szCs w:val="30"/>
        </w:rPr>
        <w:t>缴（或补缴）清册确认，进入汇缴（或补缴）缴款确认，选择需要缴款的清册并</w:t>
      </w:r>
      <w:r w:rsidRPr="00D56A52">
        <w:rPr>
          <w:rFonts w:ascii="彩虹粗仿宋" w:eastAsia="彩虹粗仿宋" w:hint="eastAsia"/>
          <w:color w:val="000000" w:themeColor="text1"/>
          <w:sz w:val="30"/>
          <w:szCs w:val="30"/>
        </w:rPr>
        <w:t>选择“网上自助缴款（建行B2B）”，点击“确认缴款”</w:t>
      </w:r>
      <w:r>
        <w:rPr>
          <w:rFonts w:ascii="彩虹粗仿宋" w:eastAsia="彩虹粗仿宋" w:hint="eastAsia"/>
          <w:color w:val="000000" w:themeColor="text1"/>
          <w:sz w:val="30"/>
          <w:szCs w:val="30"/>
        </w:rPr>
        <w:t>（见图1）：</w:t>
      </w:r>
    </w:p>
    <w:p w:rsidR="007C59DA" w:rsidRDefault="007C59DA" w:rsidP="007C59DA">
      <w:pPr>
        <w:ind w:firstLineChars="47" w:firstLine="141"/>
        <w:rPr>
          <w:rFonts w:ascii="彩虹粗仿宋" w:eastAsia="彩虹粗仿宋"/>
          <w:color w:val="000000" w:themeColor="text1"/>
          <w:sz w:val="30"/>
          <w:szCs w:val="30"/>
        </w:rPr>
      </w:pPr>
      <w:r>
        <w:rPr>
          <w:rFonts w:ascii="彩虹粗仿宋" w:eastAsia="彩虹粗仿宋" w:hint="eastAsia"/>
          <w:noProof/>
          <w:color w:val="000000" w:themeColor="text1"/>
          <w:sz w:val="30"/>
          <w:szCs w:val="30"/>
        </w:rPr>
        <w:drawing>
          <wp:inline distT="0" distB="0" distL="0" distR="0" wp14:anchorId="7524A14B" wp14:editId="194C9F67">
            <wp:extent cx="5114925" cy="25043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副本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30498" b="28598"/>
                    <a:stretch/>
                  </pic:blipFill>
                  <pic:spPr bwMode="auto">
                    <a:xfrm>
                      <a:off x="0" y="0"/>
                      <a:ext cx="5109808" cy="250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9DA" w:rsidRDefault="007C59DA" w:rsidP="007C59DA">
      <w:pPr>
        <w:ind w:firstLineChars="200" w:firstLine="600"/>
        <w:rPr>
          <w:rFonts w:ascii="彩虹粗仿宋" w:eastAsia="彩虹粗仿宋"/>
          <w:color w:val="000000" w:themeColor="text1"/>
          <w:sz w:val="30"/>
          <w:szCs w:val="30"/>
        </w:rPr>
      </w:pPr>
      <w:r>
        <w:rPr>
          <w:rFonts w:ascii="彩虹粗仿宋" w:eastAsia="彩虹粗仿宋" w:hint="eastAsia"/>
          <w:color w:val="000000" w:themeColor="text1"/>
          <w:sz w:val="30"/>
          <w:szCs w:val="30"/>
        </w:rPr>
        <w:t xml:space="preserve">                        图1</w:t>
      </w:r>
    </w:p>
    <w:p w:rsidR="007C59DA" w:rsidRDefault="007C59DA" w:rsidP="007C59DA">
      <w:pPr>
        <w:ind w:firstLineChars="200" w:firstLine="600"/>
        <w:rPr>
          <w:rFonts w:ascii="彩虹粗仿宋" w:eastAsia="彩虹粗仿宋"/>
          <w:color w:val="000000" w:themeColor="text1"/>
          <w:sz w:val="30"/>
          <w:szCs w:val="30"/>
        </w:rPr>
      </w:pPr>
    </w:p>
    <w:p w:rsidR="007C59DA" w:rsidRPr="008A07DB" w:rsidRDefault="007C59DA" w:rsidP="007C59DA">
      <w:pPr>
        <w:ind w:firstLineChars="200" w:firstLine="600"/>
        <w:rPr>
          <w:rFonts w:ascii="彩虹粗仿宋" w:eastAsia="彩虹粗仿宋"/>
          <w:color w:val="000000" w:themeColor="text1"/>
          <w:sz w:val="30"/>
          <w:szCs w:val="30"/>
        </w:rPr>
      </w:pPr>
      <w:r>
        <w:rPr>
          <w:rFonts w:ascii="彩虹粗仿宋" w:eastAsia="彩虹粗仿宋" w:hint="eastAsia"/>
          <w:color w:val="000000" w:themeColor="text1"/>
          <w:sz w:val="30"/>
          <w:szCs w:val="30"/>
        </w:rPr>
        <w:t>第二步：</w:t>
      </w:r>
      <w:r w:rsidRPr="008A07DB">
        <w:rPr>
          <w:rFonts w:ascii="彩虹粗仿宋" w:eastAsia="彩虹粗仿宋" w:hint="eastAsia"/>
          <w:color w:val="000000" w:themeColor="text1"/>
          <w:sz w:val="30"/>
          <w:szCs w:val="30"/>
        </w:rPr>
        <w:t>弹出确认窗口,</w:t>
      </w:r>
      <w:r>
        <w:rPr>
          <w:rFonts w:ascii="彩虹粗仿宋" w:eastAsia="彩虹粗仿宋" w:hint="eastAsia"/>
          <w:color w:val="000000" w:themeColor="text1"/>
          <w:sz w:val="30"/>
          <w:szCs w:val="30"/>
        </w:rPr>
        <w:t>提示“请再次确认您的支付金额！”，请再次核对金额</w:t>
      </w:r>
      <w:r w:rsidRPr="008A07DB">
        <w:rPr>
          <w:rFonts w:ascii="彩虹粗仿宋" w:eastAsia="彩虹粗仿宋" w:hint="eastAsia"/>
          <w:color w:val="000000" w:themeColor="text1"/>
          <w:sz w:val="30"/>
          <w:szCs w:val="30"/>
        </w:rPr>
        <w:t>无误后点击确定进行跳转</w:t>
      </w:r>
      <w:r>
        <w:rPr>
          <w:rFonts w:ascii="彩虹粗仿宋" w:eastAsia="彩虹粗仿宋" w:hint="eastAsia"/>
          <w:color w:val="000000" w:themeColor="text1"/>
          <w:sz w:val="30"/>
          <w:szCs w:val="30"/>
        </w:rPr>
        <w:t>（见图2）</w:t>
      </w:r>
      <w:r w:rsidRPr="008A07DB">
        <w:rPr>
          <w:rFonts w:ascii="彩虹粗仿宋" w:eastAsia="彩虹粗仿宋" w:hint="eastAsia"/>
          <w:color w:val="000000" w:themeColor="text1"/>
          <w:sz w:val="30"/>
          <w:szCs w:val="30"/>
        </w:rPr>
        <w:t>,进入</w:t>
      </w:r>
      <w:r>
        <w:rPr>
          <w:rFonts w:ascii="彩虹粗仿宋" w:eastAsia="彩虹粗仿宋" w:hint="eastAsia"/>
          <w:color w:val="000000" w:themeColor="text1"/>
          <w:sz w:val="30"/>
          <w:szCs w:val="30"/>
        </w:rPr>
        <w:t>B2</w:t>
      </w:r>
      <w:r w:rsidRPr="002E1E53">
        <w:rPr>
          <w:rFonts w:ascii="彩虹粗仿宋" w:eastAsia="彩虹粗仿宋" w:hint="eastAsia"/>
          <w:color w:val="000000" w:themeColor="text1"/>
          <w:sz w:val="30"/>
          <w:szCs w:val="30"/>
        </w:rPr>
        <w:t>B对公网</w:t>
      </w:r>
      <w:proofErr w:type="gramStart"/>
      <w:r w:rsidRPr="002E1E53">
        <w:rPr>
          <w:rFonts w:ascii="彩虹粗仿宋" w:eastAsia="彩虹粗仿宋" w:hint="eastAsia"/>
          <w:color w:val="000000" w:themeColor="text1"/>
          <w:sz w:val="30"/>
          <w:szCs w:val="30"/>
        </w:rPr>
        <w:t>银支</w:t>
      </w:r>
      <w:r w:rsidRPr="008A07DB">
        <w:rPr>
          <w:rFonts w:ascii="彩虹粗仿宋" w:eastAsia="彩虹粗仿宋" w:hint="eastAsia"/>
          <w:color w:val="000000" w:themeColor="text1"/>
          <w:sz w:val="30"/>
          <w:szCs w:val="30"/>
        </w:rPr>
        <w:t>付</w:t>
      </w:r>
      <w:proofErr w:type="gramEnd"/>
      <w:r w:rsidRPr="008A07DB">
        <w:rPr>
          <w:rFonts w:ascii="彩虹粗仿宋" w:eastAsia="彩虹粗仿宋" w:hint="eastAsia"/>
          <w:color w:val="000000" w:themeColor="text1"/>
          <w:sz w:val="30"/>
          <w:szCs w:val="30"/>
        </w:rPr>
        <w:t>平台界面。</w:t>
      </w:r>
    </w:p>
    <w:p w:rsidR="007C59DA" w:rsidRDefault="007C59DA" w:rsidP="007C59DA">
      <w:pPr>
        <w:ind w:firstLineChars="94" w:firstLine="282"/>
        <w:rPr>
          <w:rFonts w:ascii="彩虹粗仿宋" w:eastAsia="彩虹粗仿宋"/>
          <w:color w:val="000000" w:themeColor="text1"/>
          <w:sz w:val="30"/>
          <w:szCs w:val="30"/>
        </w:rPr>
      </w:pPr>
      <w:r w:rsidRPr="008A07DB">
        <w:rPr>
          <w:rFonts w:ascii="彩虹粗仿宋" w:eastAsia="彩虹粗仿宋"/>
          <w:noProof/>
          <w:color w:val="000000" w:themeColor="text1"/>
          <w:sz w:val="30"/>
          <w:szCs w:val="30"/>
        </w:rPr>
        <w:lastRenderedPageBreak/>
        <w:drawing>
          <wp:inline distT="0" distB="0" distL="0" distR="0" wp14:anchorId="2B8BEE23" wp14:editId="323B85A3">
            <wp:extent cx="4963250" cy="2828925"/>
            <wp:effectExtent l="0" t="0" r="8890" b="0"/>
            <wp:docPr id="184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图片 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2" t="12999" r="12227" b="12335"/>
                    <a:stretch/>
                  </pic:blipFill>
                  <pic:spPr bwMode="auto">
                    <a:xfrm>
                      <a:off x="0" y="0"/>
                      <a:ext cx="4964826" cy="282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9DA" w:rsidRDefault="007C59DA" w:rsidP="007C59DA">
      <w:pPr>
        <w:rPr>
          <w:rFonts w:ascii="彩虹粗仿宋" w:eastAsia="彩虹粗仿宋"/>
          <w:color w:val="000000" w:themeColor="text1"/>
          <w:sz w:val="30"/>
          <w:szCs w:val="30"/>
        </w:rPr>
      </w:pPr>
      <w:r>
        <w:rPr>
          <w:rFonts w:ascii="彩虹粗仿宋" w:eastAsia="彩虹粗仿宋" w:hint="eastAsia"/>
          <w:color w:val="000000" w:themeColor="text1"/>
          <w:sz w:val="30"/>
          <w:szCs w:val="30"/>
        </w:rPr>
        <w:t xml:space="preserve">                          图2</w:t>
      </w:r>
    </w:p>
    <w:p w:rsidR="007C59DA" w:rsidRDefault="007C59DA" w:rsidP="007C59DA">
      <w:pPr>
        <w:ind w:firstLine="600"/>
        <w:rPr>
          <w:rFonts w:ascii="彩虹粗仿宋" w:eastAsia="彩虹粗仿宋"/>
          <w:color w:val="000000" w:themeColor="text1"/>
          <w:sz w:val="30"/>
          <w:szCs w:val="30"/>
        </w:rPr>
      </w:pPr>
    </w:p>
    <w:p w:rsidR="007C59DA" w:rsidRDefault="007C59DA" w:rsidP="007C59DA">
      <w:pPr>
        <w:ind w:firstLine="600"/>
        <w:rPr>
          <w:rFonts w:ascii="彩虹粗仿宋" w:eastAsia="彩虹粗仿宋"/>
          <w:color w:val="000000" w:themeColor="text1"/>
          <w:sz w:val="30"/>
          <w:szCs w:val="30"/>
        </w:rPr>
      </w:pPr>
      <w:r>
        <w:rPr>
          <w:rFonts w:ascii="彩虹粗仿宋" w:eastAsia="彩虹粗仿宋" w:hint="eastAsia"/>
          <w:color w:val="000000" w:themeColor="text1"/>
          <w:sz w:val="30"/>
          <w:szCs w:val="30"/>
        </w:rPr>
        <w:t>第三步：</w:t>
      </w:r>
      <w:r w:rsidRPr="008A07DB">
        <w:rPr>
          <w:rFonts w:ascii="彩虹粗仿宋" w:eastAsia="彩虹粗仿宋" w:hint="eastAsia"/>
          <w:color w:val="000000" w:themeColor="text1"/>
          <w:sz w:val="30"/>
          <w:szCs w:val="30"/>
        </w:rPr>
        <w:t>页面跳转至</w:t>
      </w:r>
      <w:r>
        <w:rPr>
          <w:rFonts w:ascii="彩虹粗仿宋" w:eastAsia="彩虹粗仿宋" w:hint="eastAsia"/>
          <w:color w:val="000000" w:themeColor="text1"/>
          <w:sz w:val="30"/>
          <w:szCs w:val="30"/>
        </w:rPr>
        <w:t>B2</w:t>
      </w:r>
      <w:r w:rsidRPr="002E1E53">
        <w:rPr>
          <w:rFonts w:ascii="彩虹粗仿宋" w:eastAsia="彩虹粗仿宋" w:hint="eastAsia"/>
          <w:color w:val="000000" w:themeColor="text1"/>
          <w:sz w:val="30"/>
          <w:szCs w:val="30"/>
        </w:rPr>
        <w:t>B对公网</w:t>
      </w:r>
      <w:proofErr w:type="gramStart"/>
      <w:r w:rsidRPr="002E1E53">
        <w:rPr>
          <w:rFonts w:ascii="彩虹粗仿宋" w:eastAsia="彩虹粗仿宋" w:hint="eastAsia"/>
          <w:color w:val="000000" w:themeColor="text1"/>
          <w:sz w:val="30"/>
          <w:szCs w:val="30"/>
        </w:rPr>
        <w:t>银支付</w:t>
      </w:r>
      <w:proofErr w:type="gramEnd"/>
      <w:r w:rsidRPr="008A07DB">
        <w:rPr>
          <w:rFonts w:ascii="彩虹粗仿宋" w:eastAsia="彩虹粗仿宋" w:hint="eastAsia"/>
          <w:color w:val="000000" w:themeColor="text1"/>
          <w:sz w:val="30"/>
          <w:szCs w:val="30"/>
        </w:rPr>
        <w:t>平台，点击选择需要使用</w:t>
      </w:r>
      <w:r>
        <w:rPr>
          <w:rFonts w:ascii="彩虹粗仿宋" w:eastAsia="彩虹粗仿宋" w:hint="eastAsia"/>
          <w:color w:val="000000" w:themeColor="text1"/>
          <w:sz w:val="30"/>
          <w:szCs w:val="30"/>
        </w:rPr>
        <w:t>对公</w:t>
      </w:r>
      <w:r w:rsidRPr="008A07DB">
        <w:rPr>
          <w:rFonts w:ascii="彩虹粗仿宋" w:eastAsia="彩虹粗仿宋" w:hint="eastAsia"/>
          <w:color w:val="000000" w:themeColor="text1"/>
          <w:sz w:val="30"/>
          <w:szCs w:val="30"/>
        </w:rPr>
        <w:t>网银的银行，在建行开立有</w:t>
      </w:r>
      <w:r>
        <w:rPr>
          <w:rFonts w:ascii="彩虹粗仿宋" w:eastAsia="彩虹粗仿宋" w:hint="eastAsia"/>
          <w:color w:val="000000" w:themeColor="text1"/>
          <w:sz w:val="30"/>
          <w:szCs w:val="30"/>
        </w:rPr>
        <w:t>对公</w:t>
      </w:r>
      <w:r w:rsidRPr="008A07DB">
        <w:rPr>
          <w:rFonts w:ascii="彩虹粗仿宋" w:eastAsia="彩虹粗仿宋" w:hint="eastAsia"/>
          <w:color w:val="000000" w:themeColor="text1"/>
          <w:sz w:val="30"/>
          <w:szCs w:val="30"/>
        </w:rPr>
        <w:t>网上银行的客户</w:t>
      </w:r>
      <w:r>
        <w:rPr>
          <w:rFonts w:ascii="彩虹粗仿宋" w:eastAsia="彩虹粗仿宋" w:hint="eastAsia"/>
          <w:color w:val="000000" w:themeColor="text1"/>
          <w:sz w:val="30"/>
          <w:szCs w:val="30"/>
        </w:rPr>
        <w:t>直接</w:t>
      </w:r>
      <w:r w:rsidRPr="008A07DB">
        <w:rPr>
          <w:rFonts w:ascii="彩虹粗仿宋" w:eastAsia="彩虹粗仿宋" w:hint="eastAsia"/>
          <w:color w:val="000000" w:themeColor="text1"/>
          <w:sz w:val="30"/>
          <w:szCs w:val="30"/>
        </w:rPr>
        <w:t>选择</w:t>
      </w:r>
      <w:r w:rsidRPr="002E1E53">
        <w:rPr>
          <w:rFonts w:ascii="彩虹粗仿宋" w:eastAsia="彩虹粗仿宋" w:hint="eastAsia"/>
          <w:color w:val="000000" w:themeColor="text1"/>
          <w:sz w:val="30"/>
          <w:szCs w:val="30"/>
        </w:rPr>
        <w:t>网上银行支付</w:t>
      </w:r>
      <w:r>
        <w:rPr>
          <w:rFonts w:ascii="彩虹粗仿宋" w:eastAsia="彩虹粗仿宋" w:hint="eastAsia"/>
          <w:color w:val="000000" w:themeColor="text1"/>
          <w:sz w:val="30"/>
          <w:szCs w:val="30"/>
        </w:rPr>
        <w:t>（见</w:t>
      </w:r>
      <w:r w:rsidRPr="008A07DB">
        <w:rPr>
          <w:rFonts w:ascii="彩虹粗仿宋" w:eastAsia="彩虹粗仿宋" w:hint="eastAsia"/>
          <w:color w:val="000000" w:themeColor="text1"/>
          <w:sz w:val="30"/>
          <w:szCs w:val="30"/>
        </w:rPr>
        <w:t>图</w:t>
      </w:r>
      <w:r>
        <w:rPr>
          <w:rFonts w:ascii="彩虹粗仿宋" w:eastAsia="彩虹粗仿宋" w:hint="eastAsia"/>
          <w:color w:val="000000" w:themeColor="text1"/>
          <w:sz w:val="30"/>
          <w:szCs w:val="30"/>
        </w:rPr>
        <w:t>3</w:t>
      </w:r>
      <w:r w:rsidRPr="008A07DB">
        <w:rPr>
          <w:rFonts w:ascii="彩虹粗仿宋" w:eastAsia="彩虹粗仿宋" w:hint="eastAsia"/>
          <w:color w:val="000000" w:themeColor="text1"/>
          <w:sz w:val="30"/>
          <w:szCs w:val="30"/>
        </w:rPr>
        <w:t>），并输入</w:t>
      </w:r>
      <w:r>
        <w:rPr>
          <w:rFonts w:ascii="彩虹粗仿宋" w:eastAsia="彩虹粗仿宋" w:hint="eastAsia"/>
          <w:color w:val="000000" w:themeColor="text1"/>
          <w:sz w:val="30"/>
          <w:szCs w:val="30"/>
        </w:rPr>
        <w:t>对公</w:t>
      </w:r>
      <w:r w:rsidRPr="008A07DB">
        <w:rPr>
          <w:rFonts w:ascii="彩虹粗仿宋" w:eastAsia="彩虹粗仿宋" w:hint="eastAsia"/>
          <w:color w:val="000000" w:themeColor="text1"/>
          <w:sz w:val="30"/>
          <w:szCs w:val="30"/>
        </w:rPr>
        <w:t>网上银行客户识别号，点击确定，该笔订单信息将自动</w:t>
      </w:r>
      <w:r>
        <w:rPr>
          <w:rFonts w:ascii="彩虹粗仿宋" w:eastAsia="彩虹粗仿宋" w:hint="eastAsia"/>
          <w:color w:val="000000" w:themeColor="text1"/>
          <w:sz w:val="30"/>
          <w:szCs w:val="30"/>
        </w:rPr>
        <w:t>推送至建行单位对公网银中；</w:t>
      </w:r>
      <w:r w:rsidRPr="00937E1E">
        <w:rPr>
          <w:rFonts w:ascii="彩虹粗仿宋" w:eastAsia="彩虹粗仿宋" w:hint="eastAsia"/>
          <w:color w:val="000000" w:themeColor="text1"/>
          <w:sz w:val="30"/>
          <w:szCs w:val="30"/>
        </w:rPr>
        <w:t>开立有其他银行</w:t>
      </w:r>
      <w:r>
        <w:rPr>
          <w:rFonts w:ascii="彩虹粗仿宋" w:eastAsia="彩虹粗仿宋" w:hint="eastAsia"/>
          <w:color w:val="000000" w:themeColor="text1"/>
          <w:sz w:val="30"/>
          <w:szCs w:val="30"/>
        </w:rPr>
        <w:t>对公</w:t>
      </w:r>
      <w:r w:rsidRPr="00937E1E">
        <w:rPr>
          <w:rFonts w:ascii="彩虹粗仿宋" w:eastAsia="彩虹粗仿宋" w:hint="eastAsia"/>
          <w:color w:val="000000" w:themeColor="text1"/>
          <w:sz w:val="30"/>
          <w:szCs w:val="30"/>
        </w:rPr>
        <w:t>网上银行的客户选择</w:t>
      </w:r>
      <w:r w:rsidRPr="002E1E53">
        <w:rPr>
          <w:rFonts w:ascii="彩虹粗仿宋" w:eastAsia="彩虹粗仿宋" w:hint="eastAsia"/>
          <w:color w:val="000000" w:themeColor="text1"/>
          <w:sz w:val="30"/>
          <w:szCs w:val="30"/>
        </w:rPr>
        <w:t>他行支付</w:t>
      </w:r>
      <w:r>
        <w:rPr>
          <w:rFonts w:ascii="彩虹粗仿宋" w:eastAsia="彩虹粗仿宋" w:hint="eastAsia"/>
          <w:color w:val="000000" w:themeColor="text1"/>
          <w:sz w:val="30"/>
          <w:szCs w:val="30"/>
        </w:rPr>
        <w:t>（见</w:t>
      </w:r>
      <w:r w:rsidRPr="00937E1E">
        <w:rPr>
          <w:rFonts w:ascii="彩虹粗仿宋" w:eastAsia="彩虹粗仿宋" w:hint="eastAsia"/>
          <w:color w:val="000000" w:themeColor="text1"/>
          <w:sz w:val="30"/>
          <w:szCs w:val="30"/>
        </w:rPr>
        <w:t>图</w:t>
      </w:r>
      <w:r>
        <w:rPr>
          <w:rFonts w:ascii="彩虹粗仿宋" w:eastAsia="彩虹粗仿宋" w:hint="eastAsia"/>
          <w:color w:val="000000" w:themeColor="text1"/>
          <w:sz w:val="30"/>
          <w:szCs w:val="30"/>
        </w:rPr>
        <w:t>4），并选择需进行支付的银行</w:t>
      </w:r>
      <w:r w:rsidRPr="00937E1E">
        <w:rPr>
          <w:rFonts w:ascii="彩虹粗仿宋" w:eastAsia="彩虹粗仿宋" w:hint="eastAsia"/>
          <w:color w:val="000000" w:themeColor="text1"/>
          <w:sz w:val="30"/>
          <w:szCs w:val="30"/>
        </w:rPr>
        <w:t>，支付流程以该银行规定为准。</w:t>
      </w:r>
    </w:p>
    <w:p w:rsidR="007C59DA" w:rsidRDefault="007C59DA" w:rsidP="007C59DA">
      <w:pPr>
        <w:rPr>
          <w:rFonts w:ascii="彩虹粗仿宋" w:eastAsia="彩虹粗仿宋"/>
          <w:color w:val="000000" w:themeColor="text1"/>
          <w:sz w:val="30"/>
          <w:szCs w:val="30"/>
        </w:rPr>
      </w:pPr>
      <w:r>
        <w:rPr>
          <w:rFonts w:ascii="彩虹粗仿宋" w:eastAsia="彩虹粗仿宋"/>
          <w:noProof/>
          <w:color w:val="000000" w:themeColor="text1"/>
          <w:sz w:val="30"/>
          <w:szCs w:val="30"/>
        </w:rPr>
        <w:drawing>
          <wp:inline distT="0" distB="0" distL="0" distR="0" wp14:anchorId="30829EA6" wp14:editId="1E0D1761">
            <wp:extent cx="4960023" cy="21526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49" r="11032" b="8944"/>
                    <a:stretch/>
                  </pic:blipFill>
                  <pic:spPr bwMode="auto">
                    <a:xfrm>
                      <a:off x="0" y="0"/>
                      <a:ext cx="4968849" cy="2156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9DA" w:rsidRDefault="007C59DA" w:rsidP="007C59DA">
      <w:pPr>
        <w:ind w:firstLine="600"/>
        <w:rPr>
          <w:rFonts w:ascii="彩虹粗仿宋" w:eastAsia="彩虹粗仿宋"/>
          <w:color w:val="000000" w:themeColor="text1"/>
          <w:sz w:val="30"/>
          <w:szCs w:val="30"/>
        </w:rPr>
      </w:pPr>
      <w:r>
        <w:rPr>
          <w:rFonts w:ascii="彩虹粗仿宋" w:eastAsia="彩虹粗仿宋" w:hint="eastAsia"/>
          <w:color w:val="000000" w:themeColor="text1"/>
          <w:sz w:val="30"/>
          <w:szCs w:val="30"/>
        </w:rPr>
        <w:t xml:space="preserve">                       图3</w:t>
      </w:r>
    </w:p>
    <w:p w:rsidR="007C59DA" w:rsidRDefault="007C59DA" w:rsidP="007C59DA">
      <w:pPr>
        <w:rPr>
          <w:rFonts w:ascii="彩虹粗仿宋" w:eastAsia="彩虹粗仿宋"/>
          <w:color w:val="000000" w:themeColor="text1"/>
          <w:sz w:val="30"/>
          <w:szCs w:val="30"/>
        </w:rPr>
      </w:pPr>
      <w:r>
        <w:rPr>
          <w:rFonts w:ascii="彩虹粗仿宋" w:eastAsia="彩虹粗仿宋"/>
          <w:noProof/>
          <w:color w:val="000000" w:themeColor="text1"/>
          <w:sz w:val="30"/>
          <w:szCs w:val="30"/>
        </w:rPr>
        <w:lastRenderedPageBreak/>
        <w:drawing>
          <wp:inline distT="0" distB="0" distL="0" distR="0" wp14:anchorId="7746AC3E" wp14:editId="6D4AB5B7">
            <wp:extent cx="5010150" cy="292150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00" r="16786" b="23913"/>
                    <a:stretch/>
                  </pic:blipFill>
                  <pic:spPr bwMode="auto">
                    <a:xfrm>
                      <a:off x="0" y="0"/>
                      <a:ext cx="5007738" cy="2920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9DA" w:rsidRPr="00937E1E" w:rsidRDefault="007C59DA" w:rsidP="007C59DA">
      <w:pPr>
        <w:jc w:val="center"/>
        <w:rPr>
          <w:rFonts w:ascii="彩虹粗仿宋" w:eastAsia="彩虹粗仿宋"/>
          <w:color w:val="000000" w:themeColor="text1"/>
          <w:sz w:val="30"/>
          <w:szCs w:val="30"/>
        </w:rPr>
      </w:pPr>
      <w:r>
        <w:rPr>
          <w:rFonts w:ascii="彩虹粗仿宋" w:eastAsia="彩虹粗仿宋" w:hint="eastAsia"/>
          <w:color w:val="000000" w:themeColor="text1"/>
          <w:sz w:val="30"/>
          <w:szCs w:val="30"/>
        </w:rPr>
        <w:t>图4</w:t>
      </w:r>
    </w:p>
    <w:p w:rsidR="000718D9" w:rsidRDefault="000718D9" w:rsidP="007C59DA">
      <w:pPr>
        <w:ind w:firstLine="600"/>
        <w:rPr>
          <w:rFonts w:ascii="彩虹粗仿宋" w:eastAsia="彩虹粗仿宋" w:hint="eastAsia"/>
          <w:color w:val="000000" w:themeColor="text1"/>
          <w:sz w:val="30"/>
          <w:szCs w:val="30"/>
        </w:rPr>
      </w:pPr>
      <w:r>
        <w:rPr>
          <w:rFonts w:ascii="彩虹粗仿宋" w:eastAsia="彩虹粗仿宋" w:hint="eastAsia"/>
          <w:color w:val="000000" w:themeColor="text1"/>
          <w:sz w:val="30"/>
          <w:szCs w:val="30"/>
        </w:rPr>
        <w:t>温馨提示</w:t>
      </w:r>
      <w:r w:rsidR="007C59DA">
        <w:rPr>
          <w:rFonts w:ascii="彩虹粗仿宋" w:eastAsia="彩虹粗仿宋" w:hint="eastAsia"/>
          <w:color w:val="000000" w:themeColor="text1"/>
          <w:sz w:val="30"/>
          <w:szCs w:val="30"/>
        </w:rPr>
        <w:t>：</w:t>
      </w:r>
    </w:p>
    <w:p w:rsidR="007C59DA" w:rsidRPr="002E1E53" w:rsidRDefault="007C59DA" w:rsidP="000718D9">
      <w:pPr>
        <w:ind w:firstLineChars="200" w:firstLine="600"/>
        <w:rPr>
          <w:rFonts w:ascii="彩虹粗仿宋" w:eastAsia="彩虹粗仿宋"/>
          <w:color w:val="000000" w:themeColor="text1"/>
          <w:sz w:val="30"/>
          <w:szCs w:val="30"/>
        </w:rPr>
      </w:pPr>
      <w:r w:rsidRPr="002E1E53">
        <w:rPr>
          <w:rFonts w:ascii="彩虹粗仿宋" w:eastAsia="彩虹粗仿宋" w:hint="eastAsia"/>
          <w:color w:val="000000" w:themeColor="text1"/>
          <w:sz w:val="30"/>
          <w:szCs w:val="30"/>
        </w:rPr>
        <w:t>1、只能使用对公网银，暂不</w:t>
      </w:r>
      <w:r>
        <w:rPr>
          <w:rFonts w:ascii="彩虹粗仿宋" w:eastAsia="彩虹粗仿宋" w:hint="eastAsia"/>
          <w:color w:val="000000" w:themeColor="text1"/>
          <w:sz w:val="30"/>
          <w:szCs w:val="30"/>
        </w:rPr>
        <w:t>支持</w:t>
      </w:r>
      <w:r w:rsidRPr="002E1E53">
        <w:rPr>
          <w:rFonts w:ascii="彩虹粗仿宋" w:eastAsia="彩虹粗仿宋" w:hint="eastAsia"/>
          <w:color w:val="000000" w:themeColor="text1"/>
          <w:sz w:val="30"/>
          <w:szCs w:val="30"/>
        </w:rPr>
        <w:t>个人</w:t>
      </w:r>
      <w:proofErr w:type="gramStart"/>
      <w:r w:rsidRPr="002E1E53">
        <w:rPr>
          <w:rFonts w:ascii="彩虹粗仿宋" w:eastAsia="彩虹粗仿宋" w:hint="eastAsia"/>
          <w:color w:val="000000" w:themeColor="text1"/>
          <w:sz w:val="30"/>
          <w:szCs w:val="30"/>
        </w:rPr>
        <w:t>网银及其</w:t>
      </w:r>
      <w:proofErr w:type="gramEnd"/>
      <w:r w:rsidRPr="002E1E53">
        <w:rPr>
          <w:rFonts w:ascii="彩虹粗仿宋" w:eastAsia="彩虹粗仿宋" w:hint="eastAsia"/>
          <w:color w:val="000000" w:themeColor="text1"/>
          <w:sz w:val="30"/>
          <w:szCs w:val="30"/>
        </w:rPr>
        <w:t>他。</w:t>
      </w:r>
    </w:p>
    <w:p w:rsidR="007C59DA" w:rsidRPr="002E1E53" w:rsidRDefault="007C59DA" w:rsidP="007C59DA">
      <w:pPr>
        <w:ind w:firstLineChars="200" w:firstLine="600"/>
        <w:rPr>
          <w:rFonts w:ascii="彩虹粗仿宋" w:eastAsia="彩虹粗仿宋"/>
          <w:color w:val="000000" w:themeColor="text1"/>
          <w:sz w:val="30"/>
          <w:szCs w:val="30"/>
        </w:rPr>
      </w:pPr>
      <w:r w:rsidRPr="002E1E53">
        <w:rPr>
          <w:rFonts w:ascii="彩虹粗仿宋" w:eastAsia="彩虹粗仿宋" w:hint="eastAsia"/>
          <w:color w:val="000000" w:themeColor="text1"/>
          <w:sz w:val="30"/>
          <w:szCs w:val="30"/>
        </w:rPr>
        <w:t>2、已选择网上自助缴款（建行B2B）的缴存单</w:t>
      </w:r>
      <w:proofErr w:type="gramStart"/>
      <w:r w:rsidRPr="002E1E53">
        <w:rPr>
          <w:rFonts w:ascii="彩虹粗仿宋" w:eastAsia="彩虹粗仿宋" w:hint="eastAsia"/>
          <w:color w:val="000000" w:themeColor="text1"/>
          <w:sz w:val="30"/>
          <w:szCs w:val="30"/>
        </w:rPr>
        <w:t>位建议</w:t>
      </w:r>
      <w:proofErr w:type="gramEnd"/>
      <w:r w:rsidRPr="002E1E53">
        <w:rPr>
          <w:rFonts w:ascii="彩虹粗仿宋" w:eastAsia="彩虹粗仿宋" w:hint="eastAsia"/>
          <w:color w:val="000000" w:themeColor="text1"/>
          <w:sz w:val="30"/>
          <w:szCs w:val="30"/>
        </w:rPr>
        <w:t>在支付过程中勿使用其他缴款方式（如现金、转账、电汇等）。</w:t>
      </w:r>
    </w:p>
    <w:p w:rsidR="007C59DA" w:rsidRDefault="007C59DA" w:rsidP="007C59DA">
      <w:pPr>
        <w:ind w:firstLineChars="200" w:firstLine="600"/>
        <w:rPr>
          <w:rFonts w:ascii="彩虹粗仿宋" w:eastAsia="彩虹粗仿宋"/>
          <w:color w:val="000000" w:themeColor="text1"/>
          <w:sz w:val="30"/>
          <w:szCs w:val="30"/>
        </w:rPr>
      </w:pPr>
      <w:r>
        <w:rPr>
          <w:rFonts w:ascii="彩虹粗仿宋" w:eastAsia="彩虹粗仿宋" w:hint="eastAsia"/>
          <w:color w:val="000000" w:themeColor="text1"/>
          <w:sz w:val="30"/>
          <w:szCs w:val="30"/>
        </w:rPr>
        <w:t>3、</w:t>
      </w:r>
      <w:r w:rsidRPr="00937E1E">
        <w:rPr>
          <w:rFonts w:ascii="彩虹粗仿宋" w:eastAsia="彩虹粗仿宋" w:hint="eastAsia"/>
          <w:color w:val="000000" w:themeColor="text1"/>
          <w:sz w:val="30"/>
          <w:szCs w:val="30"/>
        </w:rPr>
        <w:t>浦发银行、平安银行、东亚银行、兴业银行、青岛银行、邮政储蓄银行需选择</w:t>
      </w:r>
      <w:r w:rsidRPr="002E1E53">
        <w:rPr>
          <w:rFonts w:ascii="彩虹粗仿宋" w:eastAsia="彩虹粗仿宋" w:hint="eastAsia"/>
          <w:color w:val="000000" w:themeColor="text1"/>
          <w:sz w:val="30"/>
          <w:szCs w:val="30"/>
        </w:rPr>
        <w:t>银联</w:t>
      </w:r>
      <w:r>
        <w:rPr>
          <w:rFonts w:ascii="彩虹粗仿宋" w:eastAsia="彩虹粗仿宋" w:hint="eastAsia"/>
          <w:color w:val="000000" w:themeColor="text1"/>
          <w:sz w:val="30"/>
          <w:szCs w:val="30"/>
        </w:rPr>
        <w:t>在线</w:t>
      </w:r>
      <w:r w:rsidRPr="002E1E53">
        <w:rPr>
          <w:rFonts w:ascii="彩虹粗仿宋" w:eastAsia="彩虹粗仿宋" w:hint="eastAsia"/>
          <w:color w:val="000000" w:themeColor="text1"/>
          <w:sz w:val="30"/>
          <w:szCs w:val="30"/>
        </w:rPr>
        <w:t>支付</w:t>
      </w:r>
      <w:r w:rsidRPr="00937E1E">
        <w:rPr>
          <w:rFonts w:ascii="彩虹粗仿宋" w:eastAsia="彩虹粗仿宋" w:hint="eastAsia"/>
          <w:color w:val="000000" w:themeColor="text1"/>
          <w:sz w:val="30"/>
          <w:szCs w:val="30"/>
        </w:rPr>
        <w:t>进入。</w:t>
      </w:r>
    </w:p>
    <w:p w:rsidR="007C59DA" w:rsidRPr="00937E1E" w:rsidRDefault="007C59DA" w:rsidP="007C59DA">
      <w:pPr>
        <w:rPr>
          <w:rFonts w:ascii="彩虹粗仿宋" w:eastAsia="彩虹粗仿宋"/>
          <w:color w:val="000000" w:themeColor="text1"/>
          <w:sz w:val="30"/>
          <w:szCs w:val="30"/>
        </w:rPr>
      </w:pPr>
      <w:r>
        <w:rPr>
          <w:rFonts w:ascii="彩虹粗仿宋" w:eastAsia="彩虹粗仿宋" w:hint="eastAsia"/>
          <w:color w:val="000000" w:themeColor="text1"/>
          <w:sz w:val="30"/>
          <w:szCs w:val="30"/>
        </w:rPr>
        <w:t xml:space="preserve">                         </w:t>
      </w:r>
    </w:p>
    <w:p w:rsidR="007C59DA" w:rsidRPr="00937E1E" w:rsidRDefault="007C59DA" w:rsidP="007C59DA">
      <w:pPr>
        <w:ind w:firstLine="600"/>
        <w:rPr>
          <w:rFonts w:ascii="彩虹粗仿宋" w:eastAsia="彩虹粗仿宋"/>
          <w:color w:val="000000" w:themeColor="text1"/>
          <w:sz w:val="30"/>
          <w:szCs w:val="30"/>
        </w:rPr>
      </w:pPr>
      <w:r>
        <w:rPr>
          <w:rFonts w:ascii="彩虹粗仿宋" w:eastAsia="彩虹粗仿宋" w:hint="eastAsia"/>
          <w:color w:val="000000" w:themeColor="text1"/>
          <w:sz w:val="30"/>
          <w:szCs w:val="30"/>
        </w:rPr>
        <w:t>第四步：以建行为例，输入对公网</w:t>
      </w:r>
      <w:proofErr w:type="gramStart"/>
      <w:r>
        <w:rPr>
          <w:rFonts w:ascii="彩虹粗仿宋" w:eastAsia="彩虹粗仿宋" w:hint="eastAsia"/>
          <w:color w:val="000000" w:themeColor="text1"/>
          <w:sz w:val="30"/>
          <w:szCs w:val="30"/>
        </w:rPr>
        <w:t>银客户</w:t>
      </w:r>
      <w:proofErr w:type="gramEnd"/>
      <w:r>
        <w:rPr>
          <w:rFonts w:ascii="彩虹粗仿宋" w:eastAsia="彩虹粗仿宋" w:hint="eastAsia"/>
          <w:color w:val="000000" w:themeColor="text1"/>
          <w:sz w:val="30"/>
          <w:szCs w:val="30"/>
        </w:rPr>
        <w:t>识别号点击确定后系统显示下单成功（见图5），可在本电脑选择“立即支付”，也可更换电脑登录建行对公</w:t>
      </w:r>
      <w:r w:rsidRPr="00937E1E">
        <w:rPr>
          <w:rFonts w:ascii="彩虹粗仿宋" w:eastAsia="彩虹粗仿宋" w:hint="eastAsia"/>
          <w:color w:val="000000" w:themeColor="text1"/>
          <w:sz w:val="30"/>
          <w:szCs w:val="30"/>
        </w:rPr>
        <w:t>网上银行进行支付。</w:t>
      </w:r>
    </w:p>
    <w:p w:rsidR="007C59DA" w:rsidRPr="00937E1E" w:rsidRDefault="007C59DA" w:rsidP="007C59DA">
      <w:pPr>
        <w:ind w:firstLine="600"/>
        <w:rPr>
          <w:rFonts w:ascii="彩虹粗仿宋" w:eastAsia="彩虹粗仿宋"/>
          <w:color w:val="000000" w:themeColor="text1"/>
          <w:sz w:val="30"/>
          <w:szCs w:val="30"/>
        </w:rPr>
      </w:pPr>
      <w:r w:rsidRPr="00937E1E">
        <w:rPr>
          <w:rFonts w:ascii="彩虹粗仿宋" w:eastAsia="彩虹粗仿宋" w:hint="eastAsia"/>
          <w:color w:val="000000" w:themeColor="text1"/>
          <w:sz w:val="30"/>
          <w:szCs w:val="30"/>
        </w:rPr>
        <w:t xml:space="preserve">   </w:t>
      </w:r>
      <w:r>
        <w:rPr>
          <w:rFonts w:ascii="彩虹粗仿宋" w:eastAsia="彩虹粗仿宋"/>
          <w:noProof/>
          <w:color w:val="000000" w:themeColor="text1"/>
          <w:sz w:val="30"/>
          <w:szCs w:val="30"/>
        </w:rPr>
        <w:lastRenderedPageBreak/>
        <w:drawing>
          <wp:inline distT="0" distB="0" distL="0" distR="0" wp14:anchorId="662A1C99" wp14:editId="789801CE">
            <wp:extent cx="5104263" cy="2699229"/>
            <wp:effectExtent l="0" t="0" r="127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326" b="10923"/>
                    <a:stretch/>
                  </pic:blipFill>
                  <pic:spPr bwMode="auto">
                    <a:xfrm>
                      <a:off x="0" y="0"/>
                      <a:ext cx="5107188" cy="2700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9DA" w:rsidRPr="00937E1E" w:rsidRDefault="007C59DA" w:rsidP="007C59DA">
      <w:pPr>
        <w:ind w:firstLine="600"/>
        <w:rPr>
          <w:rFonts w:ascii="彩虹粗仿宋" w:eastAsia="彩虹粗仿宋"/>
          <w:color w:val="000000" w:themeColor="text1"/>
          <w:sz w:val="30"/>
          <w:szCs w:val="30"/>
        </w:rPr>
      </w:pPr>
      <w:r>
        <w:rPr>
          <w:rFonts w:ascii="彩虹粗仿宋" w:eastAsia="彩虹粗仿宋" w:hint="eastAsia"/>
          <w:color w:val="000000" w:themeColor="text1"/>
          <w:sz w:val="30"/>
          <w:szCs w:val="30"/>
        </w:rPr>
        <w:t xml:space="preserve">                      图5</w:t>
      </w:r>
    </w:p>
    <w:p w:rsidR="007C59DA" w:rsidRDefault="007C59DA" w:rsidP="007C59DA">
      <w:pPr>
        <w:ind w:firstLine="600"/>
        <w:rPr>
          <w:rFonts w:ascii="彩虹粗仿宋" w:eastAsia="彩虹粗仿宋"/>
          <w:color w:val="000000" w:themeColor="text1"/>
          <w:sz w:val="30"/>
          <w:szCs w:val="30"/>
        </w:rPr>
      </w:pPr>
    </w:p>
    <w:p w:rsidR="007C59DA" w:rsidRDefault="007C59DA" w:rsidP="007C59DA">
      <w:pPr>
        <w:ind w:firstLine="600"/>
        <w:rPr>
          <w:rFonts w:ascii="彩虹粗仿宋" w:eastAsia="彩虹粗仿宋"/>
          <w:color w:val="000000" w:themeColor="text1"/>
          <w:sz w:val="30"/>
          <w:szCs w:val="30"/>
        </w:rPr>
      </w:pPr>
      <w:r>
        <w:rPr>
          <w:rFonts w:ascii="彩虹粗仿宋" w:eastAsia="彩虹粗仿宋" w:hint="eastAsia"/>
          <w:color w:val="000000" w:themeColor="text1"/>
          <w:sz w:val="30"/>
          <w:szCs w:val="30"/>
        </w:rPr>
        <w:t>第五步：</w:t>
      </w:r>
      <w:proofErr w:type="gramStart"/>
      <w:r w:rsidRPr="001B7F95">
        <w:rPr>
          <w:rFonts w:ascii="彩虹粗仿宋" w:eastAsia="彩虹粗仿宋" w:hint="eastAsia"/>
          <w:color w:val="000000" w:themeColor="text1"/>
          <w:sz w:val="30"/>
          <w:szCs w:val="30"/>
        </w:rPr>
        <w:t>插入网</w:t>
      </w:r>
      <w:proofErr w:type="gramEnd"/>
      <w:r w:rsidRPr="001B7F95">
        <w:rPr>
          <w:rFonts w:ascii="彩虹粗仿宋" w:eastAsia="彩虹粗仿宋" w:hint="eastAsia"/>
          <w:color w:val="000000" w:themeColor="text1"/>
          <w:sz w:val="30"/>
          <w:szCs w:val="30"/>
        </w:rPr>
        <w:t>银盾</w:t>
      </w:r>
      <w:r>
        <w:rPr>
          <w:rFonts w:ascii="彩虹粗仿宋" w:eastAsia="彩虹粗仿宋" w:hint="eastAsia"/>
          <w:color w:val="000000" w:themeColor="text1"/>
          <w:sz w:val="30"/>
          <w:szCs w:val="30"/>
        </w:rPr>
        <w:t>，进入建行对公网银登录界面，输入密码，</w:t>
      </w:r>
      <w:r w:rsidRPr="001B7F95">
        <w:rPr>
          <w:rFonts w:ascii="彩虹粗仿宋" w:eastAsia="彩虹粗仿宋" w:hint="eastAsia"/>
          <w:color w:val="000000" w:themeColor="text1"/>
          <w:sz w:val="30"/>
          <w:szCs w:val="30"/>
        </w:rPr>
        <w:t>点击登</w:t>
      </w:r>
      <w:r>
        <w:rPr>
          <w:rFonts w:ascii="彩虹粗仿宋" w:eastAsia="彩虹粗仿宋" w:hint="eastAsia"/>
          <w:color w:val="000000" w:themeColor="text1"/>
          <w:sz w:val="30"/>
          <w:szCs w:val="30"/>
        </w:rPr>
        <w:t>录（如图6）。</w:t>
      </w:r>
    </w:p>
    <w:p w:rsidR="007C59DA" w:rsidRDefault="007C59DA" w:rsidP="007C59DA">
      <w:pPr>
        <w:rPr>
          <w:rFonts w:ascii="彩虹粗仿宋" w:eastAsia="彩虹粗仿宋"/>
          <w:color w:val="000000" w:themeColor="text1"/>
          <w:sz w:val="30"/>
          <w:szCs w:val="30"/>
        </w:rPr>
      </w:pPr>
      <w:r>
        <w:rPr>
          <w:rFonts w:ascii="彩虹粗仿宋" w:eastAsia="彩虹粗仿宋"/>
          <w:noProof/>
          <w:color w:val="000000" w:themeColor="text1"/>
          <w:sz w:val="30"/>
          <w:szCs w:val="30"/>
        </w:rPr>
        <w:drawing>
          <wp:inline distT="0" distB="0" distL="0" distR="0" wp14:anchorId="7A8A2F13" wp14:editId="223CD3AE">
            <wp:extent cx="5363832" cy="2390775"/>
            <wp:effectExtent l="0" t="0" r="889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443" cy="238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9DA" w:rsidRPr="001B7F95" w:rsidRDefault="007C59DA" w:rsidP="007C59DA">
      <w:pPr>
        <w:rPr>
          <w:rFonts w:ascii="彩虹粗仿宋" w:eastAsia="彩虹粗仿宋"/>
          <w:color w:val="000000" w:themeColor="text1"/>
          <w:sz w:val="30"/>
          <w:szCs w:val="30"/>
        </w:rPr>
      </w:pPr>
      <w:r>
        <w:rPr>
          <w:rFonts w:ascii="彩虹粗仿宋" w:eastAsia="彩虹粗仿宋" w:hint="eastAsia"/>
          <w:color w:val="000000" w:themeColor="text1"/>
          <w:sz w:val="30"/>
          <w:szCs w:val="30"/>
        </w:rPr>
        <w:t xml:space="preserve">                           图6</w:t>
      </w:r>
    </w:p>
    <w:p w:rsidR="007C59DA" w:rsidRDefault="007C59DA" w:rsidP="007C59DA">
      <w:pPr>
        <w:ind w:firstLine="600"/>
        <w:rPr>
          <w:rFonts w:ascii="彩虹粗仿宋" w:eastAsia="彩虹粗仿宋"/>
          <w:color w:val="000000" w:themeColor="text1"/>
          <w:sz w:val="30"/>
          <w:szCs w:val="30"/>
        </w:rPr>
      </w:pPr>
    </w:p>
    <w:p w:rsidR="007C59DA" w:rsidRPr="001B7F95" w:rsidRDefault="007C59DA" w:rsidP="007C59DA">
      <w:pPr>
        <w:ind w:firstLine="600"/>
        <w:jc w:val="left"/>
        <w:rPr>
          <w:rFonts w:ascii="彩虹粗仿宋" w:eastAsia="彩虹粗仿宋"/>
          <w:color w:val="000000" w:themeColor="text1"/>
          <w:sz w:val="30"/>
          <w:szCs w:val="30"/>
        </w:rPr>
      </w:pPr>
      <w:r>
        <w:rPr>
          <w:rFonts w:ascii="彩虹粗仿宋" w:eastAsia="彩虹粗仿宋" w:hint="eastAsia"/>
          <w:color w:val="000000" w:themeColor="text1"/>
          <w:sz w:val="30"/>
          <w:szCs w:val="30"/>
        </w:rPr>
        <w:t>第六步：</w:t>
      </w:r>
      <w:r w:rsidRPr="001B7F95">
        <w:rPr>
          <w:rFonts w:ascii="彩虹粗仿宋" w:eastAsia="彩虹粗仿宋" w:hint="eastAsia"/>
          <w:color w:val="000000" w:themeColor="text1"/>
          <w:sz w:val="30"/>
          <w:szCs w:val="30"/>
        </w:rPr>
        <w:t>选择电子商务—网上支付—网上支付制单，选择需支付的订单，点击确定</w:t>
      </w:r>
      <w:r>
        <w:rPr>
          <w:rFonts w:ascii="彩虹粗仿宋" w:eastAsia="彩虹粗仿宋" w:hint="eastAsia"/>
          <w:color w:val="000000" w:themeColor="text1"/>
          <w:sz w:val="30"/>
          <w:szCs w:val="30"/>
        </w:rPr>
        <w:t>（见图7）</w:t>
      </w:r>
      <w:r w:rsidRPr="001B7F95">
        <w:rPr>
          <w:rFonts w:ascii="彩虹粗仿宋" w:eastAsia="彩虹粗仿宋" w:hint="eastAsia"/>
          <w:color w:val="000000" w:themeColor="text1"/>
          <w:sz w:val="30"/>
          <w:szCs w:val="30"/>
        </w:rPr>
        <w:t>。</w:t>
      </w:r>
      <w:r w:rsidRPr="00AC3256">
        <w:rPr>
          <w:rFonts w:ascii="彩虹粗仿宋" w:eastAsia="彩虹粗仿宋"/>
          <w:color w:val="FF0000"/>
          <w:sz w:val="30"/>
          <w:szCs w:val="30"/>
        </w:rPr>
        <w:t xml:space="preserve">    </w:t>
      </w:r>
      <w:r>
        <w:rPr>
          <w:rFonts w:ascii="彩虹粗仿宋" w:eastAsia="彩虹粗仿宋"/>
          <w:noProof/>
          <w:color w:val="000000" w:themeColor="text1"/>
          <w:sz w:val="30"/>
          <w:szCs w:val="30"/>
        </w:rPr>
        <w:lastRenderedPageBreak/>
        <w:drawing>
          <wp:inline distT="0" distB="0" distL="0" distR="0" wp14:anchorId="129183B8" wp14:editId="7376E496">
            <wp:extent cx="5257800" cy="2022231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  82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6" t="16694" r="7221" b="23912"/>
                    <a:stretch/>
                  </pic:blipFill>
                  <pic:spPr bwMode="auto">
                    <a:xfrm>
                      <a:off x="0" y="0"/>
                      <a:ext cx="5255269" cy="2021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9DA" w:rsidRDefault="007C59DA" w:rsidP="007C59DA">
      <w:pPr>
        <w:ind w:firstLine="600"/>
        <w:rPr>
          <w:rFonts w:ascii="彩虹粗仿宋" w:eastAsia="彩虹粗仿宋"/>
          <w:color w:val="000000" w:themeColor="text1"/>
          <w:sz w:val="30"/>
          <w:szCs w:val="30"/>
        </w:rPr>
      </w:pPr>
      <w:r>
        <w:rPr>
          <w:rFonts w:ascii="彩虹粗仿宋" w:eastAsia="彩虹粗仿宋" w:hint="eastAsia"/>
          <w:color w:val="000000" w:themeColor="text1"/>
          <w:sz w:val="30"/>
          <w:szCs w:val="30"/>
        </w:rPr>
        <w:t xml:space="preserve">                      图7</w:t>
      </w:r>
    </w:p>
    <w:p w:rsidR="000718D9" w:rsidRDefault="000718D9" w:rsidP="007C59DA">
      <w:pPr>
        <w:ind w:firstLine="600"/>
        <w:rPr>
          <w:rFonts w:ascii="彩虹粗仿宋" w:eastAsia="彩虹粗仿宋" w:hint="eastAsia"/>
          <w:sz w:val="30"/>
          <w:szCs w:val="30"/>
        </w:rPr>
      </w:pPr>
      <w:r>
        <w:rPr>
          <w:rFonts w:ascii="彩虹粗仿宋" w:eastAsia="彩虹粗仿宋" w:hint="eastAsia"/>
          <w:sz w:val="30"/>
          <w:szCs w:val="30"/>
        </w:rPr>
        <w:t>温馨提示</w:t>
      </w:r>
      <w:r w:rsidR="007C59DA" w:rsidRPr="00136AF6">
        <w:rPr>
          <w:rFonts w:ascii="彩虹粗仿宋" w:eastAsia="彩虹粗仿宋" w:hint="eastAsia"/>
          <w:sz w:val="30"/>
          <w:szCs w:val="30"/>
        </w:rPr>
        <w:t>：</w:t>
      </w:r>
    </w:p>
    <w:p w:rsidR="007C59DA" w:rsidRPr="00136AF6" w:rsidRDefault="007C59DA" w:rsidP="007C59DA">
      <w:pPr>
        <w:ind w:firstLine="600"/>
        <w:rPr>
          <w:rFonts w:ascii="彩虹粗仿宋" w:eastAsia="彩虹粗仿宋"/>
          <w:sz w:val="30"/>
          <w:szCs w:val="30"/>
        </w:rPr>
      </w:pPr>
      <w:r w:rsidRPr="00136AF6">
        <w:rPr>
          <w:rFonts w:ascii="彩虹粗仿宋" w:eastAsia="彩虹粗仿宋" w:hint="eastAsia"/>
          <w:sz w:val="30"/>
          <w:szCs w:val="30"/>
        </w:rPr>
        <w:t>1.在</w:t>
      </w:r>
      <w:proofErr w:type="gramStart"/>
      <w:r w:rsidRPr="00136AF6">
        <w:rPr>
          <w:rFonts w:ascii="彩虹粗仿宋" w:eastAsia="彩虹粗仿宋" w:hint="eastAsia"/>
          <w:sz w:val="30"/>
          <w:szCs w:val="30"/>
        </w:rPr>
        <w:t>公积金网厅中</w:t>
      </w:r>
      <w:proofErr w:type="gramEnd"/>
      <w:r w:rsidRPr="00136AF6">
        <w:rPr>
          <w:rFonts w:ascii="彩虹粗仿宋" w:eastAsia="彩虹粗仿宋" w:hint="eastAsia"/>
          <w:sz w:val="30"/>
          <w:szCs w:val="30"/>
        </w:rPr>
        <w:t>撤销了已传送至银行企业对公网银的缴款订单，须在银行企业对公网银同步选择“删除该笔单据”将该笔订单删除，否则支付成功后将产生退款。</w:t>
      </w:r>
    </w:p>
    <w:p w:rsidR="007C59DA" w:rsidRPr="00136AF6" w:rsidRDefault="007C59DA" w:rsidP="007C59DA">
      <w:pPr>
        <w:ind w:firstLineChars="200" w:firstLine="600"/>
        <w:rPr>
          <w:rFonts w:ascii="彩虹粗仿宋" w:eastAsia="彩虹粗仿宋"/>
          <w:sz w:val="30"/>
          <w:szCs w:val="30"/>
        </w:rPr>
      </w:pPr>
      <w:r w:rsidRPr="00136AF6">
        <w:rPr>
          <w:rFonts w:ascii="彩虹粗仿宋" w:eastAsia="彩虹粗仿宋" w:hint="eastAsia"/>
          <w:sz w:val="30"/>
          <w:szCs w:val="30"/>
        </w:rPr>
        <w:t>2.在银行企业对公网银中选择了“删除该笔单据”，须同步撤销</w:t>
      </w:r>
      <w:proofErr w:type="gramStart"/>
      <w:r w:rsidRPr="00136AF6">
        <w:rPr>
          <w:rFonts w:ascii="彩虹粗仿宋" w:eastAsia="彩虹粗仿宋" w:hint="eastAsia"/>
          <w:sz w:val="30"/>
          <w:szCs w:val="30"/>
        </w:rPr>
        <w:t>公积金网厅中</w:t>
      </w:r>
      <w:proofErr w:type="gramEnd"/>
      <w:r w:rsidRPr="00136AF6">
        <w:rPr>
          <w:rFonts w:ascii="彩虹粗仿宋" w:eastAsia="彩虹粗仿宋" w:hint="eastAsia"/>
          <w:sz w:val="30"/>
          <w:szCs w:val="30"/>
        </w:rPr>
        <w:t>的该笔业务登记，重新发起网</w:t>
      </w:r>
      <w:proofErr w:type="gramStart"/>
      <w:r w:rsidRPr="00136AF6">
        <w:rPr>
          <w:rFonts w:ascii="彩虹粗仿宋" w:eastAsia="彩虹粗仿宋" w:hint="eastAsia"/>
          <w:sz w:val="30"/>
          <w:szCs w:val="30"/>
        </w:rPr>
        <w:t>厅业务</w:t>
      </w:r>
      <w:proofErr w:type="gramEnd"/>
      <w:r w:rsidRPr="00136AF6">
        <w:rPr>
          <w:rFonts w:ascii="彩虹粗仿宋" w:eastAsia="彩虹粗仿宋" w:hint="eastAsia"/>
          <w:sz w:val="30"/>
          <w:szCs w:val="30"/>
        </w:rPr>
        <w:t>登记并选择网上自助缴款（建行B2B）进行支付。</w:t>
      </w:r>
    </w:p>
    <w:p w:rsidR="007C59DA" w:rsidRPr="00C16384" w:rsidRDefault="007C59DA" w:rsidP="007C59DA">
      <w:pPr>
        <w:ind w:firstLine="600"/>
        <w:rPr>
          <w:rFonts w:ascii="彩虹粗仿宋" w:eastAsia="彩虹粗仿宋"/>
          <w:color w:val="000000" w:themeColor="text1"/>
          <w:sz w:val="30"/>
          <w:szCs w:val="30"/>
        </w:rPr>
      </w:pPr>
    </w:p>
    <w:p w:rsidR="007C59DA" w:rsidRDefault="007C59DA" w:rsidP="007C59DA">
      <w:pPr>
        <w:ind w:firstLine="600"/>
        <w:rPr>
          <w:rFonts w:ascii="彩虹粗仿宋" w:eastAsia="彩虹粗仿宋"/>
          <w:color w:val="000000" w:themeColor="text1"/>
          <w:sz w:val="30"/>
          <w:szCs w:val="30"/>
        </w:rPr>
      </w:pPr>
      <w:r>
        <w:rPr>
          <w:rFonts w:ascii="彩虹粗仿宋" w:eastAsia="彩虹粗仿宋" w:hint="eastAsia"/>
          <w:color w:val="000000" w:themeColor="text1"/>
          <w:sz w:val="30"/>
          <w:szCs w:val="30"/>
        </w:rPr>
        <w:t>第七步：</w:t>
      </w:r>
      <w:r w:rsidRPr="00B04D10">
        <w:rPr>
          <w:rFonts w:ascii="彩虹粗仿宋" w:eastAsia="彩虹粗仿宋" w:hint="eastAsia"/>
          <w:color w:val="000000" w:themeColor="text1"/>
          <w:sz w:val="30"/>
          <w:szCs w:val="30"/>
        </w:rPr>
        <w:t>确定该订单各项内容是否正确</w:t>
      </w:r>
      <w:r>
        <w:rPr>
          <w:rFonts w:ascii="彩虹粗仿宋" w:eastAsia="彩虹粗仿宋" w:hint="eastAsia"/>
          <w:color w:val="000000" w:themeColor="text1"/>
          <w:sz w:val="30"/>
          <w:szCs w:val="30"/>
        </w:rPr>
        <w:t>（见图8）</w:t>
      </w:r>
      <w:r w:rsidRPr="00B04D10">
        <w:rPr>
          <w:rFonts w:ascii="彩虹粗仿宋" w:eastAsia="彩虹粗仿宋" w:hint="eastAsia"/>
          <w:color w:val="000000" w:themeColor="text1"/>
          <w:sz w:val="30"/>
          <w:szCs w:val="30"/>
        </w:rPr>
        <w:t>：</w:t>
      </w:r>
    </w:p>
    <w:p w:rsidR="007C59DA" w:rsidRPr="00B04D10" w:rsidRDefault="007C59DA" w:rsidP="007C59DA">
      <w:pPr>
        <w:ind w:firstLine="600"/>
        <w:rPr>
          <w:rFonts w:ascii="彩虹粗仿宋" w:eastAsia="彩虹粗仿宋"/>
          <w:color w:val="000000" w:themeColor="text1"/>
          <w:sz w:val="30"/>
          <w:szCs w:val="30"/>
        </w:rPr>
      </w:pPr>
      <w:r w:rsidRPr="00B04D10">
        <w:rPr>
          <w:rFonts w:ascii="彩虹粗仿宋" w:eastAsia="彩虹粗仿宋" w:hint="eastAsia"/>
          <w:color w:val="000000" w:themeColor="text1"/>
          <w:sz w:val="30"/>
          <w:szCs w:val="30"/>
        </w:rPr>
        <w:t>正确,选择需支付账户，点击“确定”办理支付业务，</w:t>
      </w:r>
    </w:p>
    <w:p w:rsidR="007C59DA" w:rsidRDefault="007C59DA" w:rsidP="007C59DA">
      <w:pPr>
        <w:ind w:firstLine="600"/>
        <w:rPr>
          <w:rFonts w:ascii="彩虹粗仿宋" w:eastAsia="彩虹粗仿宋"/>
          <w:color w:val="000000" w:themeColor="text1"/>
          <w:sz w:val="30"/>
          <w:szCs w:val="30"/>
        </w:rPr>
      </w:pPr>
      <w:r>
        <w:rPr>
          <w:rFonts w:ascii="彩虹粗仿宋" w:eastAsia="彩虹粗仿宋" w:hint="eastAsia"/>
          <w:color w:val="000000" w:themeColor="text1"/>
          <w:sz w:val="30"/>
          <w:szCs w:val="30"/>
        </w:rPr>
        <w:t>不正确，点击“删除该笔单据”按钮，删除该笔订单（删除订单规则同第六步）。</w:t>
      </w:r>
    </w:p>
    <w:p w:rsidR="007C59DA" w:rsidRPr="00B04D10" w:rsidRDefault="007C59DA" w:rsidP="007C59DA">
      <w:pPr>
        <w:rPr>
          <w:rFonts w:ascii="彩虹粗仿宋" w:eastAsia="彩虹粗仿宋"/>
          <w:color w:val="000000" w:themeColor="text1"/>
          <w:sz w:val="30"/>
          <w:szCs w:val="30"/>
        </w:rPr>
      </w:pPr>
      <w:r>
        <w:rPr>
          <w:rFonts w:ascii="彩虹粗仿宋" w:eastAsia="彩虹粗仿宋"/>
          <w:noProof/>
          <w:color w:val="000000" w:themeColor="text1"/>
          <w:sz w:val="30"/>
          <w:szCs w:val="30"/>
        </w:rPr>
        <w:lastRenderedPageBreak/>
        <w:drawing>
          <wp:inline distT="0" distB="0" distL="0" distR="0" wp14:anchorId="332C37EB" wp14:editId="4269FBBA">
            <wp:extent cx="5274310" cy="260540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9 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9DA" w:rsidRPr="00B04D10" w:rsidRDefault="007C59DA" w:rsidP="007C59DA">
      <w:pPr>
        <w:ind w:firstLine="600"/>
        <w:rPr>
          <w:rFonts w:ascii="彩虹粗仿宋" w:eastAsia="彩虹粗仿宋"/>
          <w:color w:val="000000" w:themeColor="text1"/>
          <w:sz w:val="30"/>
          <w:szCs w:val="30"/>
        </w:rPr>
      </w:pPr>
      <w:r>
        <w:rPr>
          <w:rFonts w:ascii="彩虹粗仿宋" w:eastAsia="彩虹粗仿宋" w:hint="eastAsia"/>
          <w:color w:val="000000" w:themeColor="text1"/>
          <w:sz w:val="30"/>
          <w:szCs w:val="30"/>
        </w:rPr>
        <w:t xml:space="preserve">                    图8</w:t>
      </w:r>
    </w:p>
    <w:p w:rsidR="007C59DA" w:rsidRDefault="007C59DA" w:rsidP="007C59DA">
      <w:pPr>
        <w:ind w:firstLine="600"/>
        <w:rPr>
          <w:rFonts w:ascii="彩虹粗仿宋" w:eastAsia="彩虹粗仿宋"/>
          <w:color w:val="000000" w:themeColor="text1"/>
          <w:sz w:val="30"/>
          <w:szCs w:val="30"/>
        </w:rPr>
      </w:pPr>
    </w:p>
    <w:p w:rsidR="007C59DA" w:rsidRDefault="007C59DA" w:rsidP="007C59DA">
      <w:pPr>
        <w:ind w:firstLine="600"/>
        <w:rPr>
          <w:rFonts w:ascii="彩虹粗仿宋" w:eastAsia="彩虹粗仿宋"/>
          <w:color w:val="000000" w:themeColor="text1"/>
          <w:sz w:val="30"/>
          <w:szCs w:val="30"/>
        </w:rPr>
      </w:pPr>
      <w:r>
        <w:rPr>
          <w:rFonts w:ascii="彩虹粗仿宋" w:eastAsia="彩虹粗仿宋" w:hint="eastAsia"/>
          <w:color w:val="000000" w:themeColor="text1"/>
          <w:sz w:val="30"/>
          <w:szCs w:val="30"/>
        </w:rPr>
        <w:t>第八步：</w:t>
      </w:r>
      <w:r w:rsidRPr="00B04D10">
        <w:rPr>
          <w:rFonts w:ascii="彩虹粗仿宋" w:eastAsia="彩虹粗仿宋" w:hint="eastAsia"/>
          <w:color w:val="000000" w:themeColor="text1"/>
          <w:sz w:val="30"/>
          <w:szCs w:val="30"/>
        </w:rPr>
        <w:t>再次确定订单各项内容是否正确，并选择复核员，输入交易密码，点击“确定”，制单结束，流程发送至复核</w:t>
      </w:r>
      <w:r>
        <w:rPr>
          <w:rFonts w:ascii="彩虹粗仿宋" w:eastAsia="彩虹粗仿宋" w:hint="eastAsia"/>
          <w:color w:val="000000" w:themeColor="text1"/>
          <w:sz w:val="30"/>
          <w:szCs w:val="30"/>
        </w:rPr>
        <w:t>（见图9）</w:t>
      </w:r>
      <w:r w:rsidRPr="00B04D10">
        <w:rPr>
          <w:rFonts w:ascii="彩虹粗仿宋" w:eastAsia="彩虹粗仿宋" w:hint="eastAsia"/>
          <w:color w:val="000000" w:themeColor="text1"/>
          <w:sz w:val="30"/>
          <w:szCs w:val="30"/>
        </w:rPr>
        <w:t>。</w:t>
      </w:r>
    </w:p>
    <w:p w:rsidR="007C59DA" w:rsidRPr="00B04D10" w:rsidRDefault="007C59DA" w:rsidP="007C59DA">
      <w:pPr>
        <w:rPr>
          <w:rFonts w:ascii="彩虹粗仿宋" w:eastAsia="彩虹粗仿宋"/>
          <w:color w:val="000000" w:themeColor="text1"/>
          <w:sz w:val="30"/>
          <w:szCs w:val="30"/>
        </w:rPr>
      </w:pPr>
      <w:r>
        <w:rPr>
          <w:rFonts w:ascii="彩虹粗仿宋" w:eastAsia="彩虹粗仿宋"/>
          <w:noProof/>
          <w:color w:val="000000" w:themeColor="text1"/>
          <w:sz w:val="30"/>
          <w:szCs w:val="30"/>
        </w:rPr>
        <w:drawing>
          <wp:inline distT="0" distB="0" distL="0" distR="0" wp14:anchorId="76EAE1BD" wp14:editId="2BE30154">
            <wp:extent cx="5274310" cy="246253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10（2）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9DA" w:rsidRDefault="00695DF8" w:rsidP="007C59DA">
      <w:pPr>
        <w:ind w:firstLine="600"/>
        <w:rPr>
          <w:rFonts w:ascii="彩虹粗仿宋" w:eastAsia="彩虹粗仿宋"/>
          <w:color w:val="000000" w:themeColor="text1"/>
          <w:sz w:val="30"/>
          <w:szCs w:val="30"/>
        </w:rPr>
      </w:pPr>
      <w:r>
        <w:rPr>
          <w:rFonts w:ascii="彩虹粗仿宋" w:eastAsia="彩虹粗仿宋" w:hint="eastAsia"/>
          <w:color w:val="000000" w:themeColor="text1"/>
          <w:sz w:val="30"/>
          <w:szCs w:val="30"/>
        </w:rPr>
        <w:t xml:space="preserve">                      </w:t>
      </w:r>
      <w:bookmarkStart w:id="0" w:name="_GoBack"/>
      <w:bookmarkEnd w:id="0"/>
      <w:r w:rsidR="007C59DA">
        <w:rPr>
          <w:rFonts w:ascii="彩虹粗仿宋" w:eastAsia="彩虹粗仿宋" w:hint="eastAsia"/>
          <w:color w:val="000000" w:themeColor="text1"/>
          <w:sz w:val="30"/>
          <w:szCs w:val="30"/>
        </w:rPr>
        <w:t xml:space="preserve"> 图9</w:t>
      </w:r>
    </w:p>
    <w:p w:rsidR="000718D9" w:rsidRDefault="000718D9" w:rsidP="007C59DA">
      <w:pPr>
        <w:ind w:firstLine="600"/>
        <w:rPr>
          <w:rFonts w:ascii="彩虹粗仿宋" w:eastAsia="彩虹粗仿宋" w:hint="eastAsia"/>
          <w:color w:val="000000" w:themeColor="text1"/>
          <w:sz w:val="30"/>
          <w:szCs w:val="30"/>
        </w:rPr>
      </w:pPr>
      <w:r>
        <w:rPr>
          <w:rFonts w:ascii="彩虹粗仿宋" w:eastAsia="彩虹粗仿宋" w:hint="eastAsia"/>
          <w:color w:val="000000" w:themeColor="text1"/>
          <w:sz w:val="30"/>
          <w:szCs w:val="30"/>
        </w:rPr>
        <w:t>温馨提示</w:t>
      </w:r>
      <w:r w:rsidR="007C59DA">
        <w:rPr>
          <w:rFonts w:ascii="彩虹粗仿宋" w:eastAsia="彩虹粗仿宋" w:hint="eastAsia"/>
          <w:color w:val="000000" w:themeColor="text1"/>
          <w:sz w:val="30"/>
          <w:szCs w:val="30"/>
        </w:rPr>
        <w:t>：</w:t>
      </w:r>
    </w:p>
    <w:p w:rsidR="007C59DA" w:rsidRDefault="007C59DA" w:rsidP="007C59DA">
      <w:pPr>
        <w:ind w:firstLine="600"/>
        <w:rPr>
          <w:rFonts w:ascii="彩虹粗仿宋" w:eastAsia="彩虹粗仿宋"/>
          <w:color w:val="000000" w:themeColor="text1"/>
          <w:sz w:val="30"/>
          <w:szCs w:val="30"/>
        </w:rPr>
      </w:pPr>
      <w:r>
        <w:rPr>
          <w:rFonts w:ascii="彩虹粗仿宋" w:eastAsia="彩虹粗仿宋" w:hint="eastAsia"/>
          <w:color w:val="000000" w:themeColor="text1"/>
          <w:sz w:val="30"/>
          <w:szCs w:val="30"/>
        </w:rPr>
        <w:t>用途栏位系统默认显示网上购物，缴存单位可根据自身需求进行修改（</w:t>
      </w:r>
      <w:proofErr w:type="gramStart"/>
      <w:r>
        <w:rPr>
          <w:rFonts w:ascii="彩虹粗仿宋" w:eastAsia="彩虹粗仿宋" w:hint="eastAsia"/>
          <w:color w:val="000000" w:themeColor="text1"/>
          <w:sz w:val="30"/>
          <w:szCs w:val="30"/>
        </w:rPr>
        <w:t>如修改</w:t>
      </w:r>
      <w:proofErr w:type="gramEnd"/>
      <w:r>
        <w:rPr>
          <w:rFonts w:ascii="彩虹粗仿宋" w:eastAsia="彩虹粗仿宋" w:hint="eastAsia"/>
          <w:color w:val="000000" w:themeColor="text1"/>
          <w:sz w:val="30"/>
          <w:szCs w:val="30"/>
        </w:rPr>
        <w:t>为X月公积金汇缴），便于后续查账及对账。</w:t>
      </w:r>
    </w:p>
    <w:p w:rsidR="007C59DA" w:rsidRDefault="007C59DA" w:rsidP="007C59DA">
      <w:pPr>
        <w:ind w:firstLine="600"/>
        <w:rPr>
          <w:rFonts w:ascii="彩虹粗仿宋" w:eastAsia="彩虹粗仿宋"/>
          <w:color w:val="000000" w:themeColor="text1"/>
          <w:sz w:val="30"/>
          <w:szCs w:val="30"/>
        </w:rPr>
      </w:pPr>
    </w:p>
    <w:p w:rsidR="007C59DA" w:rsidRDefault="007C59DA" w:rsidP="007C59DA">
      <w:pPr>
        <w:ind w:firstLine="600"/>
        <w:rPr>
          <w:rFonts w:ascii="彩虹粗仿宋" w:eastAsia="彩虹粗仿宋"/>
          <w:color w:val="000000" w:themeColor="text1"/>
          <w:sz w:val="30"/>
          <w:szCs w:val="30"/>
        </w:rPr>
      </w:pPr>
      <w:r>
        <w:rPr>
          <w:rFonts w:ascii="彩虹粗仿宋" w:eastAsia="彩虹粗仿宋" w:hint="eastAsia"/>
          <w:color w:val="000000" w:themeColor="text1"/>
          <w:sz w:val="30"/>
          <w:szCs w:val="30"/>
        </w:rPr>
        <w:lastRenderedPageBreak/>
        <w:t>第九步：复核人员登录对公网银，选择电子商务</w:t>
      </w:r>
      <w:r w:rsidRPr="001B7F95">
        <w:rPr>
          <w:rFonts w:ascii="彩虹粗仿宋" w:eastAsia="彩虹粗仿宋" w:hint="eastAsia"/>
          <w:color w:val="000000" w:themeColor="text1"/>
          <w:sz w:val="30"/>
          <w:szCs w:val="30"/>
        </w:rPr>
        <w:t>—</w:t>
      </w:r>
      <w:r>
        <w:rPr>
          <w:rFonts w:ascii="彩虹粗仿宋" w:eastAsia="彩虹粗仿宋" w:hint="eastAsia"/>
          <w:color w:val="000000" w:themeColor="text1"/>
          <w:sz w:val="30"/>
          <w:szCs w:val="30"/>
        </w:rPr>
        <w:t>网上支付</w:t>
      </w:r>
      <w:r w:rsidRPr="001B7F95">
        <w:rPr>
          <w:rFonts w:ascii="彩虹粗仿宋" w:eastAsia="彩虹粗仿宋" w:hint="eastAsia"/>
          <w:color w:val="000000" w:themeColor="text1"/>
          <w:sz w:val="30"/>
          <w:szCs w:val="30"/>
        </w:rPr>
        <w:t>—</w:t>
      </w:r>
      <w:r>
        <w:rPr>
          <w:rFonts w:ascii="彩虹粗仿宋" w:eastAsia="彩虹粗仿宋" w:hint="eastAsia"/>
          <w:color w:val="000000" w:themeColor="text1"/>
          <w:sz w:val="30"/>
          <w:szCs w:val="30"/>
        </w:rPr>
        <w:t>网上支付复核，</w:t>
      </w:r>
      <w:r w:rsidRPr="00B04D10">
        <w:rPr>
          <w:rFonts w:ascii="彩虹粗仿宋" w:eastAsia="彩虹粗仿宋" w:hint="eastAsia"/>
          <w:color w:val="000000" w:themeColor="text1"/>
          <w:sz w:val="30"/>
          <w:szCs w:val="30"/>
        </w:rPr>
        <w:t>选择需复核的订单</w:t>
      </w:r>
      <w:r>
        <w:rPr>
          <w:rFonts w:ascii="彩虹粗仿宋" w:eastAsia="彩虹粗仿宋" w:hint="eastAsia"/>
          <w:color w:val="000000" w:themeColor="text1"/>
          <w:sz w:val="30"/>
          <w:szCs w:val="30"/>
        </w:rPr>
        <w:t>（如图10）。</w:t>
      </w:r>
    </w:p>
    <w:p w:rsidR="007C59DA" w:rsidRPr="00B04D10" w:rsidRDefault="007C59DA" w:rsidP="007C59DA">
      <w:pPr>
        <w:rPr>
          <w:rFonts w:ascii="彩虹粗仿宋" w:eastAsia="彩虹粗仿宋"/>
          <w:color w:val="000000" w:themeColor="text1"/>
          <w:sz w:val="30"/>
          <w:szCs w:val="30"/>
        </w:rPr>
      </w:pPr>
      <w:r>
        <w:rPr>
          <w:rFonts w:ascii="彩虹粗仿宋" w:eastAsia="彩虹粗仿宋"/>
          <w:noProof/>
          <w:color w:val="000000" w:themeColor="text1"/>
          <w:sz w:val="30"/>
          <w:szCs w:val="30"/>
        </w:rPr>
        <w:drawing>
          <wp:inline distT="0" distB="0" distL="0" distR="0" wp14:anchorId="3EB6BC1F" wp14:editId="035BCB7B">
            <wp:extent cx="5274310" cy="21742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11 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9DA" w:rsidRDefault="00695DF8" w:rsidP="007C59DA">
      <w:pPr>
        <w:ind w:firstLine="600"/>
        <w:rPr>
          <w:rFonts w:ascii="彩虹粗仿宋" w:eastAsia="彩虹粗仿宋"/>
          <w:color w:val="000000" w:themeColor="text1"/>
          <w:sz w:val="30"/>
          <w:szCs w:val="30"/>
        </w:rPr>
      </w:pPr>
      <w:r>
        <w:rPr>
          <w:rFonts w:ascii="彩虹粗仿宋" w:eastAsia="彩虹粗仿宋" w:hint="eastAsia"/>
          <w:color w:val="000000" w:themeColor="text1"/>
          <w:sz w:val="30"/>
          <w:szCs w:val="30"/>
        </w:rPr>
        <w:t xml:space="preserve">                    </w:t>
      </w:r>
      <w:r w:rsidR="007C59DA">
        <w:rPr>
          <w:rFonts w:ascii="彩虹粗仿宋" w:eastAsia="彩虹粗仿宋" w:hint="eastAsia"/>
          <w:color w:val="000000" w:themeColor="text1"/>
          <w:sz w:val="30"/>
          <w:szCs w:val="30"/>
        </w:rPr>
        <w:t>图10</w:t>
      </w:r>
    </w:p>
    <w:p w:rsidR="007C59DA" w:rsidRDefault="007C59DA" w:rsidP="007C59DA">
      <w:pPr>
        <w:ind w:firstLine="600"/>
        <w:rPr>
          <w:rFonts w:ascii="彩虹粗仿宋" w:eastAsia="彩虹粗仿宋"/>
          <w:color w:val="000000" w:themeColor="text1"/>
          <w:sz w:val="30"/>
          <w:szCs w:val="30"/>
        </w:rPr>
      </w:pPr>
    </w:p>
    <w:p w:rsidR="007C59DA" w:rsidRPr="00B04D10" w:rsidRDefault="007C59DA" w:rsidP="007C59DA">
      <w:pPr>
        <w:ind w:firstLine="600"/>
        <w:rPr>
          <w:rFonts w:ascii="彩虹粗仿宋" w:eastAsia="彩虹粗仿宋"/>
          <w:color w:val="000000" w:themeColor="text1"/>
          <w:sz w:val="30"/>
          <w:szCs w:val="30"/>
        </w:rPr>
      </w:pPr>
      <w:r>
        <w:rPr>
          <w:rFonts w:ascii="彩虹粗仿宋" w:eastAsia="彩虹粗仿宋" w:hint="eastAsia"/>
          <w:color w:val="000000" w:themeColor="text1"/>
          <w:sz w:val="30"/>
          <w:szCs w:val="30"/>
        </w:rPr>
        <w:t>第十步：</w:t>
      </w:r>
      <w:r w:rsidRPr="00B04D10">
        <w:rPr>
          <w:rFonts w:ascii="彩虹粗仿宋" w:eastAsia="彩虹粗仿宋" w:hint="eastAsia"/>
          <w:color w:val="000000" w:themeColor="text1"/>
          <w:sz w:val="30"/>
          <w:szCs w:val="30"/>
        </w:rPr>
        <w:t>单位复核人员复核</w:t>
      </w:r>
      <w:r>
        <w:rPr>
          <w:rFonts w:ascii="彩虹粗仿宋" w:eastAsia="彩虹粗仿宋" w:hint="eastAsia"/>
          <w:color w:val="000000" w:themeColor="text1"/>
          <w:sz w:val="30"/>
          <w:szCs w:val="30"/>
        </w:rPr>
        <w:t>（见图11）</w:t>
      </w:r>
    </w:p>
    <w:p w:rsidR="007C59DA" w:rsidRPr="00B04D10" w:rsidRDefault="007C59DA" w:rsidP="007C59DA">
      <w:pPr>
        <w:ind w:firstLine="600"/>
        <w:rPr>
          <w:rFonts w:ascii="彩虹粗仿宋" w:eastAsia="彩虹粗仿宋"/>
          <w:color w:val="000000" w:themeColor="text1"/>
          <w:sz w:val="30"/>
          <w:szCs w:val="30"/>
        </w:rPr>
      </w:pPr>
      <w:r w:rsidRPr="00B04D10">
        <w:rPr>
          <w:rFonts w:ascii="彩虹粗仿宋" w:eastAsia="彩虹粗仿宋" w:hint="eastAsia"/>
          <w:color w:val="000000" w:themeColor="text1"/>
          <w:sz w:val="30"/>
          <w:szCs w:val="30"/>
        </w:rPr>
        <w:t>选择“审核通过”，</w:t>
      </w:r>
      <w:r>
        <w:rPr>
          <w:rFonts w:ascii="彩虹粗仿宋" w:eastAsia="彩虹粗仿宋" w:hint="eastAsia"/>
          <w:color w:val="000000" w:themeColor="text1"/>
          <w:sz w:val="30"/>
          <w:szCs w:val="30"/>
        </w:rPr>
        <w:t>输入交易密码，</w:t>
      </w:r>
      <w:r w:rsidRPr="00B04D10">
        <w:rPr>
          <w:rFonts w:ascii="彩虹粗仿宋" w:eastAsia="彩虹粗仿宋" w:hint="eastAsia"/>
          <w:color w:val="000000" w:themeColor="text1"/>
          <w:sz w:val="30"/>
          <w:szCs w:val="30"/>
        </w:rPr>
        <w:t>支付流程结束，支付完成；</w:t>
      </w:r>
    </w:p>
    <w:p w:rsidR="007C59DA" w:rsidRPr="00B04D10" w:rsidRDefault="007C59DA" w:rsidP="007C59DA">
      <w:pPr>
        <w:ind w:firstLine="600"/>
        <w:rPr>
          <w:rFonts w:ascii="彩虹粗仿宋" w:eastAsia="彩虹粗仿宋"/>
          <w:color w:val="000000" w:themeColor="text1"/>
          <w:sz w:val="30"/>
          <w:szCs w:val="30"/>
        </w:rPr>
      </w:pPr>
      <w:r w:rsidRPr="00B04D10">
        <w:rPr>
          <w:rFonts w:ascii="彩虹粗仿宋" w:eastAsia="彩虹粗仿宋" w:hint="eastAsia"/>
          <w:color w:val="000000" w:themeColor="text1"/>
          <w:sz w:val="30"/>
          <w:szCs w:val="30"/>
        </w:rPr>
        <w:t>选择“审核不通过”，删除该笔订单。</w:t>
      </w:r>
    </w:p>
    <w:p w:rsidR="007C59DA" w:rsidRPr="00B04D10" w:rsidRDefault="007C59DA" w:rsidP="007C59DA">
      <w:pPr>
        <w:rPr>
          <w:rFonts w:ascii="彩虹粗仿宋" w:eastAsia="彩虹粗仿宋"/>
          <w:color w:val="000000" w:themeColor="text1"/>
          <w:sz w:val="30"/>
          <w:szCs w:val="30"/>
        </w:rPr>
      </w:pPr>
      <w:r>
        <w:rPr>
          <w:rFonts w:ascii="彩虹粗仿宋" w:eastAsia="彩虹粗仿宋"/>
          <w:noProof/>
          <w:color w:val="000000" w:themeColor="text1"/>
          <w:sz w:val="30"/>
          <w:szCs w:val="30"/>
        </w:rPr>
        <w:drawing>
          <wp:inline distT="0" distB="0" distL="0" distR="0" wp14:anchorId="7399D578" wp14:editId="6F9F47BD">
            <wp:extent cx="5274310" cy="261366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12 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9DA" w:rsidRDefault="007C59DA" w:rsidP="00695DF8">
      <w:pPr>
        <w:ind w:firstLineChars="1350" w:firstLine="4050"/>
        <w:rPr>
          <w:rFonts w:ascii="彩虹粗仿宋" w:eastAsia="彩虹粗仿宋"/>
          <w:color w:val="000000" w:themeColor="text1"/>
          <w:sz w:val="30"/>
          <w:szCs w:val="30"/>
        </w:rPr>
      </w:pPr>
      <w:r>
        <w:rPr>
          <w:rFonts w:ascii="彩虹粗仿宋" w:eastAsia="彩虹粗仿宋" w:hint="eastAsia"/>
          <w:color w:val="000000" w:themeColor="text1"/>
          <w:sz w:val="30"/>
          <w:szCs w:val="30"/>
        </w:rPr>
        <w:t>图11</w:t>
      </w:r>
    </w:p>
    <w:p w:rsidR="000718D9" w:rsidRDefault="000718D9" w:rsidP="007C59DA">
      <w:pPr>
        <w:ind w:firstLineChars="200" w:firstLine="600"/>
        <w:rPr>
          <w:rFonts w:ascii="彩虹粗仿宋" w:eastAsia="彩虹粗仿宋" w:hint="eastAsia"/>
          <w:sz w:val="30"/>
          <w:szCs w:val="30"/>
        </w:rPr>
      </w:pPr>
      <w:r>
        <w:rPr>
          <w:rFonts w:ascii="彩虹粗仿宋" w:eastAsia="彩虹粗仿宋" w:hint="eastAsia"/>
          <w:sz w:val="30"/>
          <w:szCs w:val="30"/>
        </w:rPr>
        <w:t>温馨提示</w:t>
      </w:r>
      <w:r w:rsidR="007C59DA" w:rsidRPr="00136AF6">
        <w:rPr>
          <w:rFonts w:ascii="彩虹粗仿宋" w:eastAsia="彩虹粗仿宋" w:hint="eastAsia"/>
          <w:sz w:val="30"/>
          <w:szCs w:val="30"/>
        </w:rPr>
        <w:t>：</w:t>
      </w:r>
    </w:p>
    <w:p w:rsidR="007C59DA" w:rsidRPr="00136AF6" w:rsidRDefault="007C59DA" w:rsidP="007C59DA">
      <w:pPr>
        <w:ind w:firstLineChars="200" w:firstLine="600"/>
        <w:rPr>
          <w:rFonts w:ascii="彩虹粗仿宋" w:eastAsia="彩虹粗仿宋"/>
          <w:sz w:val="30"/>
          <w:szCs w:val="30"/>
        </w:rPr>
      </w:pPr>
      <w:r w:rsidRPr="00136AF6">
        <w:rPr>
          <w:rFonts w:ascii="彩虹粗仿宋" w:eastAsia="彩虹粗仿宋" w:hint="eastAsia"/>
          <w:sz w:val="30"/>
          <w:szCs w:val="30"/>
        </w:rPr>
        <w:t>在对公网银中选择</w:t>
      </w:r>
      <w:r w:rsidRPr="00136AF6">
        <w:rPr>
          <w:rFonts w:ascii="彩虹粗仿宋" w:eastAsia="彩虹粗仿宋"/>
          <w:sz w:val="30"/>
          <w:szCs w:val="30"/>
        </w:rPr>
        <w:t>“</w:t>
      </w:r>
      <w:r w:rsidRPr="00136AF6">
        <w:rPr>
          <w:rFonts w:ascii="彩虹粗仿宋" w:eastAsia="彩虹粗仿宋" w:hint="eastAsia"/>
          <w:sz w:val="30"/>
          <w:szCs w:val="30"/>
        </w:rPr>
        <w:t>审核不通过</w:t>
      </w:r>
      <w:r w:rsidRPr="00136AF6">
        <w:rPr>
          <w:rFonts w:ascii="彩虹粗仿宋" w:eastAsia="彩虹粗仿宋"/>
          <w:sz w:val="30"/>
          <w:szCs w:val="30"/>
        </w:rPr>
        <w:t>”</w:t>
      </w:r>
      <w:r w:rsidRPr="00136AF6">
        <w:rPr>
          <w:rFonts w:ascii="彩虹粗仿宋" w:eastAsia="彩虹粗仿宋" w:hint="eastAsia"/>
          <w:sz w:val="30"/>
          <w:szCs w:val="30"/>
        </w:rPr>
        <w:t>，该笔订单删除，须同步撤销</w:t>
      </w:r>
      <w:proofErr w:type="gramStart"/>
      <w:r w:rsidRPr="00136AF6">
        <w:rPr>
          <w:rFonts w:ascii="彩虹粗仿宋" w:eastAsia="彩虹粗仿宋" w:hint="eastAsia"/>
          <w:sz w:val="30"/>
          <w:szCs w:val="30"/>
        </w:rPr>
        <w:t>公</w:t>
      </w:r>
      <w:r w:rsidRPr="00136AF6">
        <w:rPr>
          <w:rFonts w:ascii="彩虹粗仿宋" w:eastAsia="彩虹粗仿宋" w:hint="eastAsia"/>
          <w:sz w:val="30"/>
          <w:szCs w:val="30"/>
        </w:rPr>
        <w:lastRenderedPageBreak/>
        <w:t>积金网厅中</w:t>
      </w:r>
      <w:proofErr w:type="gramEnd"/>
      <w:r w:rsidRPr="00136AF6">
        <w:rPr>
          <w:rFonts w:ascii="彩虹粗仿宋" w:eastAsia="彩虹粗仿宋" w:hint="eastAsia"/>
          <w:sz w:val="30"/>
          <w:szCs w:val="30"/>
        </w:rPr>
        <w:t>的该笔业务登记，重新发起网</w:t>
      </w:r>
      <w:proofErr w:type="gramStart"/>
      <w:r w:rsidRPr="00136AF6">
        <w:rPr>
          <w:rFonts w:ascii="彩虹粗仿宋" w:eastAsia="彩虹粗仿宋" w:hint="eastAsia"/>
          <w:sz w:val="30"/>
          <w:szCs w:val="30"/>
        </w:rPr>
        <w:t>厅业务</w:t>
      </w:r>
      <w:proofErr w:type="gramEnd"/>
      <w:r w:rsidRPr="00136AF6">
        <w:rPr>
          <w:rFonts w:ascii="彩虹粗仿宋" w:eastAsia="彩虹粗仿宋" w:hint="eastAsia"/>
          <w:sz w:val="30"/>
          <w:szCs w:val="30"/>
        </w:rPr>
        <w:t>登记并选择网上自助缴款（建行B2B）进行支付。</w:t>
      </w:r>
    </w:p>
    <w:p w:rsidR="007C59DA" w:rsidRPr="00C16384" w:rsidRDefault="007C59DA" w:rsidP="007C59DA">
      <w:pPr>
        <w:ind w:firstLine="600"/>
        <w:rPr>
          <w:rFonts w:ascii="彩虹粗仿宋" w:eastAsia="彩虹粗仿宋"/>
          <w:color w:val="000000" w:themeColor="text1"/>
          <w:sz w:val="30"/>
          <w:szCs w:val="30"/>
        </w:rPr>
      </w:pPr>
    </w:p>
    <w:p w:rsidR="007C59DA" w:rsidRDefault="007C59DA" w:rsidP="007C59DA">
      <w:pPr>
        <w:ind w:firstLine="600"/>
        <w:rPr>
          <w:rFonts w:ascii="彩虹粗仿宋" w:eastAsia="彩虹粗仿宋"/>
          <w:color w:val="000000" w:themeColor="text1"/>
          <w:sz w:val="30"/>
          <w:szCs w:val="30"/>
        </w:rPr>
      </w:pPr>
      <w:r>
        <w:rPr>
          <w:rFonts w:ascii="彩虹粗仿宋" w:eastAsia="彩虹粗仿宋" w:hint="eastAsia"/>
          <w:color w:val="000000" w:themeColor="text1"/>
          <w:sz w:val="30"/>
          <w:szCs w:val="30"/>
        </w:rPr>
        <w:t>第十一步：支付成功后公积金页面显示支付成功（见图12），</w:t>
      </w:r>
      <w:proofErr w:type="gramStart"/>
      <w:r w:rsidRPr="00145C1B">
        <w:rPr>
          <w:rFonts w:ascii="彩虹粗仿宋" w:eastAsia="彩虹粗仿宋" w:hint="eastAsia"/>
          <w:color w:val="000000" w:themeColor="text1"/>
          <w:sz w:val="30"/>
          <w:szCs w:val="30"/>
        </w:rPr>
        <w:t>网厅该笔</w:t>
      </w:r>
      <w:proofErr w:type="gramEnd"/>
      <w:r w:rsidRPr="00145C1B">
        <w:rPr>
          <w:rFonts w:ascii="彩虹粗仿宋" w:eastAsia="彩虹粗仿宋" w:hint="eastAsia"/>
          <w:color w:val="000000" w:themeColor="text1"/>
          <w:sz w:val="30"/>
          <w:szCs w:val="30"/>
        </w:rPr>
        <w:t>业务登记号显示“已付款待分解”</w:t>
      </w:r>
      <w:r>
        <w:rPr>
          <w:rFonts w:ascii="彩虹粗仿宋" w:eastAsia="彩虹粗仿宋" w:hint="eastAsia"/>
          <w:color w:val="000000" w:themeColor="text1"/>
          <w:sz w:val="30"/>
          <w:szCs w:val="30"/>
        </w:rPr>
        <w:t>，</w:t>
      </w:r>
      <w:r w:rsidRPr="00145C1B">
        <w:rPr>
          <w:rFonts w:ascii="彩虹粗仿宋" w:eastAsia="彩虹粗仿宋" w:hint="eastAsia"/>
          <w:color w:val="000000" w:themeColor="text1"/>
          <w:sz w:val="30"/>
          <w:szCs w:val="30"/>
        </w:rPr>
        <w:t>T+1</w:t>
      </w:r>
      <w:r>
        <w:rPr>
          <w:rFonts w:ascii="彩虹粗仿宋" w:eastAsia="彩虹粗仿宋" w:hint="eastAsia"/>
          <w:color w:val="000000" w:themeColor="text1"/>
          <w:sz w:val="30"/>
          <w:szCs w:val="30"/>
        </w:rPr>
        <w:t>日</w:t>
      </w:r>
      <w:proofErr w:type="gramStart"/>
      <w:r w:rsidRPr="00145C1B">
        <w:rPr>
          <w:rFonts w:ascii="彩虹粗仿宋" w:eastAsia="彩虹粗仿宋" w:hint="eastAsia"/>
          <w:color w:val="000000" w:themeColor="text1"/>
          <w:sz w:val="30"/>
          <w:szCs w:val="30"/>
        </w:rPr>
        <w:t>网厅收到</w:t>
      </w:r>
      <w:proofErr w:type="gramEnd"/>
      <w:r w:rsidRPr="00145C1B">
        <w:rPr>
          <w:rFonts w:ascii="彩虹粗仿宋" w:eastAsia="彩虹粗仿宋" w:hint="eastAsia"/>
          <w:color w:val="000000" w:themeColor="text1"/>
          <w:sz w:val="30"/>
          <w:szCs w:val="30"/>
        </w:rPr>
        <w:t>银行返回数据处理后该笔业务登记号显示“已办结”</w:t>
      </w:r>
      <w:r>
        <w:rPr>
          <w:rFonts w:ascii="彩虹粗仿宋" w:eastAsia="彩虹粗仿宋" w:hint="eastAsia"/>
          <w:color w:val="000000" w:themeColor="text1"/>
          <w:sz w:val="30"/>
          <w:szCs w:val="30"/>
        </w:rPr>
        <w:t>，当月缴存结束</w:t>
      </w:r>
      <w:r w:rsidRPr="00145C1B">
        <w:rPr>
          <w:rFonts w:ascii="彩虹粗仿宋" w:eastAsia="彩虹粗仿宋" w:hint="eastAsia"/>
          <w:color w:val="000000" w:themeColor="text1"/>
          <w:sz w:val="30"/>
          <w:szCs w:val="30"/>
        </w:rPr>
        <w:t>。</w:t>
      </w:r>
    </w:p>
    <w:p w:rsidR="007C59DA" w:rsidRDefault="007C59DA" w:rsidP="007C59DA">
      <w:pPr>
        <w:ind w:firstLine="600"/>
        <w:rPr>
          <w:rFonts w:ascii="彩虹粗仿宋" w:eastAsia="彩虹粗仿宋"/>
          <w:color w:val="000000" w:themeColor="text1"/>
          <w:sz w:val="30"/>
          <w:szCs w:val="30"/>
        </w:rPr>
      </w:pPr>
      <w:r>
        <w:rPr>
          <w:rFonts w:ascii="彩虹粗仿宋" w:eastAsia="彩虹粗仿宋" w:hint="eastAsia"/>
          <w:noProof/>
          <w:color w:val="000000" w:themeColor="text1"/>
          <w:sz w:val="30"/>
          <w:szCs w:val="30"/>
        </w:rPr>
        <w:drawing>
          <wp:inline distT="0" distB="0" distL="0" distR="0" wp14:anchorId="4C90141F" wp14:editId="4E60C9D8">
            <wp:extent cx="4429125" cy="26479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支付成功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7" r="14433" b="6397"/>
                    <a:stretch/>
                  </pic:blipFill>
                  <pic:spPr bwMode="auto">
                    <a:xfrm>
                      <a:off x="0" y="0"/>
                      <a:ext cx="4428131" cy="2647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9DA" w:rsidRPr="00145C1B" w:rsidRDefault="007C59DA" w:rsidP="007C59DA">
      <w:pPr>
        <w:ind w:firstLine="600"/>
        <w:rPr>
          <w:rFonts w:ascii="彩虹粗仿宋" w:eastAsia="彩虹粗仿宋"/>
          <w:color w:val="000000" w:themeColor="text1"/>
          <w:sz w:val="30"/>
          <w:szCs w:val="30"/>
        </w:rPr>
      </w:pPr>
      <w:r>
        <w:rPr>
          <w:rFonts w:ascii="彩虹粗仿宋" w:eastAsia="彩虹粗仿宋" w:hint="eastAsia"/>
          <w:color w:val="000000" w:themeColor="text1"/>
          <w:sz w:val="30"/>
          <w:szCs w:val="30"/>
        </w:rPr>
        <w:t xml:space="preserve">                      图12</w:t>
      </w:r>
    </w:p>
    <w:p w:rsidR="007C59DA" w:rsidRPr="002E1E53" w:rsidRDefault="007C59DA" w:rsidP="007C59DA">
      <w:pPr>
        <w:ind w:firstLineChars="200" w:firstLine="600"/>
        <w:rPr>
          <w:rFonts w:ascii="彩虹粗仿宋" w:eastAsia="彩虹粗仿宋"/>
          <w:color w:val="000000" w:themeColor="text1"/>
          <w:sz w:val="30"/>
          <w:szCs w:val="30"/>
        </w:rPr>
      </w:pPr>
    </w:p>
    <w:p w:rsidR="00145C1B" w:rsidRPr="00145C1B" w:rsidRDefault="00145C1B" w:rsidP="007C59DA">
      <w:pPr>
        <w:ind w:firstLineChars="200" w:firstLine="600"/>
        <w:rPr>
          <w:rFonts w:ascii="彩虹粗仿宋" w:eastAsia="彩虹粗仿宋"/>
          <w:color w:val="000000" w:themeColor="text1"/>
          <w:sz w:val="30"/>
          <w:szCs w:val="30"/>
        </w:rPr>
      </w:pPr>
    </w:p>
    <w:sectPr w:rsidR="00145C1B" w:rsidRPr="00145C1B"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0256" w:rsidRDefault="001D0256" w:rsidP="00734815">
      <w:r>
        <w:separator/>
      </w:r>
    </w:p>
  </w:endnote>
  <w:endnote w:type="continuationSeparator" w:id="0">
    <w:p w:rsidR="001D0256" w:rsidRDefault="001D0256" w:rsidP="007348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YaHei Light">
    <w:altName w:val="微软雅黑"/>
    <w:charset w:val="86"/>
    <w:family w:val="swiss"/>
    <w:pitch w:val="variable"/>
    <w:sig w:usb0="00000000" w:usb1="28CF0010" w:usb2="00000016" w:usb3="00000000" w:csb0="0004001F" w:csb1="00000000"/>
  </w:font>
  <w:font w:name="彩虹粗仿宋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0256" w:rsidRDefault="001D0256" w:rsidP="00734815">
      <w:r>
        <w:separator/>
      </w:r>
    </w:p>
  </w:footnote>
  <w:footnote w:type="continuationSeparator" w:id="0">
    <w:p w:rsidR="001D0256" w:rsidRDefault="001D0256" w:rsidP="007348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5FB"/>
    <w:rsid w:val="00024924"/>
    <w:rsid w:val="000718D9"/>
    <w:rsid w:val="0010274A"/>
    <w:rsid w:val="00145C1B"/>
    <w:rsid w:val="00156B15"/>
    <w:rsid w:val="001B7F95"/>
    <w:rsid w:val="001D0256"/>
    <w:rsid w:val="001D77AD"/>
    <w:rsid w:val="002B26FE"/>
    <w:rsid w:val="00307BAA"/>
    <w:rsid w:val="00371369"/>
    <w:rsid w:val="00383DDF"/>
    <w:rsid w:val="003A467E"/>
    <w:rsid w:val="003E2AD2"/>
    <w:rsid w:val="003F0816"/>
    <w:rsid w:val="00646C7C"/>
    <w:rsid w:val="00695386"/>
    <w:rsid w:val="00695DF8"/>
    <w:rsid w:val="006E6498"/>
    <w:rsid w:val="00734815"/>
    <w:rsid w:val="00780BDD"/>
    <w:rsid w:val="007C59DA"/>
    <w:rsid w:val="007D7EAC"/>
    <w:rsid w:val="00845E48"/>
    <w:rsid w:val="008A07DB"/>
    <w:rsid w:val="008A450C"/>
    <w:rsid w:val="008B2224"/>
    <w:rsid w:val="008F35FB"/>
    <w:rsid w:val="00937E1E"/>
    <w:rsid w:val="009D1405"/>
    <w:rsid w:val="00A013DE"/>
    <w:rsid w:val="00AB3A67"/>
    <w:rsid w:val="00AC7ACD"/>
    <w:rsid w:val="00AD47CE"/>
    <w:rsid w:val="00B04D10"/>
    <w:rsid w:val="00BB4007"/>
    <w:rsid w:val="00BE1C57"/>
    <w:rsid w:val="00D249BB"/>
    <w:rsid w:val="00D454A4"/>
    <w:rsid w:val="00D56A52"/>
    <w:rsid w:val="00DB5C4B"/>
    <w:rsid w:val="00DE69F6"/>
    <w:rsid w:val="00E22197"/>
    <w:rsid w:val="00EB2B4D"/>
    <w:rsid w:val="00FA3998"/>
    <w:rsid w:val="00FD5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A07D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A07DB"/>
    <w:rPr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8A07D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Char0"/>
    <w:uiPriority w:val="99"/>
    <w:unhideWhenUsed/>
    <w:rsid w:val="007348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734815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7348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73481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A07D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A07DB"/>
    <w:rPr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8A07D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Char0"/>
    <w:uiPriority w:val="99"/>
    <w:unhideWhenUsed/>
    <w:rsid w:val="007348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734815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7348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73481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3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362077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9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6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8</Pages>
  <Words>244</Words>
  <Characters>1395</Characters>
  <Application>Microsoft Office Word</Application>
  <DocSecurity>0</DocSecurity>
  <Lines>11</Lines>
  <Paragraphs>3</Paragraphs>
  <ScaleCrop>false</ScaleCrop>
  <Company>Hewlett-Packard Company</Company>
  <LinksUpToDate>false</LinksUpToDate>
  <CharactersWithSpaces>1636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浩宇蓝星</dc:creator>
  <cp:lastModifiedBy>公司五部</cp:lastModifiedBy>
  <cp:revision>7</cp:revision>
  <dcterms:created xsi:type="dcterms:W3CDTF">2017-12-01T03:38:00Z</dcterms:created>
  <dcterms:modified xsi:type="dcterms:W3CDTF">2017-12-05T09:15:00Z</dcterms:modified>
</cp:coreProperties>
</file>