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408" w:rsidRPr="005A6587" w:rsidRDefault="00801408" w:rsidP="00A2379C">
      <w:pPr>
        <w:jc w:val="center"/>
        <w:rPr>
          <w:rFonts w:ascii="彩虹粗仿宋" w:eastAsia="彩虹粗仿宋" w:hAnsi="宋体" w:cs="宋体"/>
          <w:b/>
          <w:kern w:val="0"/>
          <w:sz w:val="28"/>
          <w:szCs w:val="28"/>
        </w:rPr>
      </w:pPr>
      <w:r w:rsidRPr="005A6587">
        <w:rPr>
          <w:rFonts w:ascii="彩虹粗仿宋" w:eastAsia="彩虹粗仿宋" w:hAnsi="宋体" w:cs="宋体" w:hint="eastAsia"/>
          <w:b/>
          <w:kern w:val="0"/>
          <w:sz w:val="28"/>
          <w:szCs w:val="28"/>
        </w:rPr>
        <w:t>龙卡汽车卡</w:t>
      </w:r>
      <w:r w:rsidR="00A2379C" w:rsidRPr="005A6587">
        <w:rPr>
          <w:rFonts w:ascii="彩虹粗仿宋" w:eastAsia="彩虹粗仿宋" w:hAnsi="宋体" w:cs="宋体" w:hint="eastAsia"/>
          <w:b/>
          <w:kern w:val="0"/>
          <w:sz w:val="28"/>
          <w:szCs w:val="28"/>
        </w:rPr>
        <w:t>产品</w:t>
      </w:r>
      <w:r w:rsidR="001A316B" w:rsidRPr="005A6587">
        <w:rPr>
          <w:rFonts w:ascii="彩虹粗仿宋" w:eastAsia="彩虹粗仿宋" w:hAnsi="宋体" w:cs="宋体" w:hint="eastAsia"/>
          <w:b/>
          <w:kern w:val="0"/>
          <w:sz w:val="28"/>
          <w:szCs w:val="28"/>
        </w:rPr>
        <w:t>简介</w:t>
      </w:r>
    </w:p>
    <w:p w:rsidR="00A2379C" w:rsidRPr="005A6587" w:rsidRDefault="00A2379C" w:rsidP="00A2379C">
      <w:pPr>
        <w:jc w:val="center"/>
        <w:rPr>
          <w:b/>
        </w:rPr>
      </w:pPr>
    </w:p>
    <w:p w:rsidR="00A2379C" w:rsidRPr="005A6587" w:rsidRDefault="00A2379C" w:rsidP="00A2379C">
      <w:pPr>
        <w:ind w:firstLineChars="200" w:firstLine="560"/>
        <w:rPr>
          <w:rFonts w:ascii="彩虹粗仿宋" w:eastAsia="彩虹粗仿宋" w:hAnsi="宋体" w:cs="宋体"/>
          <w:kern w:val="0"/>
          <w:sz w:val="28"/>
          <w:szCs w:val="28"/>
        </w:rPr>
      </w:pPr>
      <w:r w:rsidRPr="005A6587">
        <w:rPr>
          <w:rFonts w:ascii="彩虹粗仿宋" w:eastAsia="彩虹粗仿宋" w:hAnsi="宋体" w:cs="宋体" w:hint="eastAsia"/>
          <w:kern w:val="0"/>
          <w:sz w:val="28"/>
          <w:szCs w:val="28"/>
        </w:rPr>
        <w:t>龙卡汽车卡是中国建设银行发行的龙卡信用卡系列产品之一，专为私家车主度身定制，是国内首张Life Style概念卡，具有龙卡信用卡所有功能，享受积分优惠换油、优惠洗车服务、免费道路救援等三项基本权益和服务。</w:t>
      </w:r>
    </w:p>
    <w:p w:rsidR="00A2379C" w:rsidRPr="005A6587" w:rsidRDefault="00A2379C" w:rsidP="00A2379C">
      <w:pPr>
        <w:ind w:firstLineChars="200" w:firstLine="560"/>
        <w:rPr>
          <w:rFonts w:ascii="彩虹粗仿宋" w:eastAsia="彩虹粗仿宋" w:hAnsi="宋体" w:cs="宋体"/>
          <w:kern w:val="0"/>
          <w:sz w:val="28"/>
          <w:szCs w:val="28"/>
        </w:rPr>
      </w:pPr>
      <w:r w:rsidRPr="005A6587">
        <w:rPr>
          <w:rFonts w:ascii="彩虹粗仿宋" w:eastAsia="彩虹粗仿宋" w:hAnsi="宋体" w:cs="宋体" w:hint="eastAsia"/>
          <w:kern w:val="0"/>
          <w:sz w:val="28"/>
          <w:szCs w:val="28"/>
        </w:rPr>
        <w:t>年费标准：金卡主卡年费为200元/卡，金卡附属卡年费为100元/卡，白金卡年费为580元/卡，卡片开户后首个账单日收取，按年收取，不免年费。不激活不收取年费。</w:t>
      </w:r>
    </w:p>
    <w:p w:rsidR="00A2379C" w:rsidRPr="005A6587" w:rsidRDefault="00A2379C">
      <w:pPr>
        <w:rPr>
          <w:rFonts w:ascii="彩虹粗仿宋" w:eastAsia="彩虹粗仿宋" w:hAnsi="宋体" w:cs="宋体"/>
          <w:kern w:val="0"/>
          <w:sz w:val="28"/>
          <w:szCs w:val="28"/>
        </w:rPr>
      </w:pPr>
      <w:bookmarkStart w:id="0" w:name="_GoBack"/>
      <w:bookmarkEnd w:id="0"/>
    </w:p>
    <w:sectPr w:rsidR="00A2379C" w:rsidRPr="005A65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12C" w:rsidRDefault="003D012C" w:rsidP="00801408">
      <w:r>
        <w:separator/>
      </w:r>
    </w:p>
  </w:endnote>
  <w:endnote w:type="continuationSeparator" w:id="0">
    <w:p w:rsidR="003D012C" w:rsidRDefault="003D012C" w:rsidP="00801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12C" w:rsidRDefault="003D012C" w:rsidP="00801408">
      <w:r>
        <w:separator/>
      </w:r>
    </w:p>
  </w:footnote>
  <w:footnote w:type="continuationSeparator" w:id="0">
    <w:p w:rsidR="003D012C" w:rsidRDefault="003D012C" w:rsidP="008014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964"/>
    <w:rsid w:val="00167704"/>
    <w:rsid w:val="001A316B"/>
    <w:rsid w:val="00372C52"/>
    <w:rsid w:val="003D012C"/>
    <w:rsid w:val="005A6587"/>
    <w:rsid w:val="00801408"/>
    <w:rsid w:val="00862964"/>
    <w:rsid w:val="00A2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4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14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14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14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140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4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14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14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14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14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166</Characters>
  <Application>Microsoft Office Word</Application>
  <DocSecurity>0</DocSecurity>
  <Lines>1</Lines>
  <Paragraphs>1</Paragraphs>
  <ScaleCrop>false</ScaleCrop>
  <Company>COW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Voodoo</dc:creator>
  <cp:keywords/>
  <dc:description/>
  <cp:lastModifiedBy>孙勇</cp:lastModifiedBy>
  <cp:revision>4</cp:revision>
  <cp:lastPrinted>2018-03-21T02:04:00Z</cp:lastPrinted>
  <dcterms:created xsi:type="dcterms:W3CDTF">2018-03-21T00:31:00Z</dcterms:created>
  <dcterms:modified xsi:type="dcterms:W3CDTF">2018-03-21T02:05:00Z</dcterms:modified>
</cp:coreProperties>
</file>